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C62AB" w:rsidRPr="00B468E8" w14:paraId="1719C49B" w14:textId="77777777" w:rsidTr="00EC62AB">
        <w:tc>
          <w:tcPr>
            <w:tcW w:w="12950" w:type="dxa"/>
          </w:tcPr>
          <w:p w14:paraId="71FC987D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272ED06" w14:textId="41EBD754" w:rsidR="00EC62AB" w:rsidRPr="00B468E8" w:rsidRDefault="00EC62AB" w:rsidP="0025686A">
            <w:pPr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059CF3A" wp14:editId="33B1DDF6">
                  <wp:simplePos x="0" y="0"/>
                  <wp:positionH relativeFrom="margin">
                    <wp:posOffset>6405229</wp:posOffset>
                  </wp:positionH>
                  <wp:positionV relativeFrom="paragraph">
                    <wp:posOffset>120098</wp:posOffset>
                  </wp:positionV>
                  <wp:extent cx="1562100" cy="1562100"/>
                  <wp:effectExtent l="0" t="0" r="0" b="0"/>
                  <wp:wrapNone/>
                  <wp:docPr id="4" name="Afbeelding 1" descr="Afbeeldingsresultaat voor government of georgia M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sresultaat voor government of georgia M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68E8">
              <w:rPr>
                <w:rFonts w:ascii="Sylfaen" w:hAnsi="Sylfae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7688140" wp14:editId="50AA8B6F">
                  <wp:simplePos x="0" y="0"/>
                  <wp:positionH relativeFrom="margin">
                    <wp:posOffset>-22778</wp:posOffset>
                  </wp:positionH>
                  <wp:positionV relativeFrom="paragraph">
                    <wp:posOffset>168209</wp:posOffset>
                  </wp:positionV>
                  <wp:extent cx="1842770" cy="1432560"/>
                  <wp:effectExtent l="0" t="0" r="5080" b="0"/>
                  <wp:wrapNone/>
                  <wp:docPr id="2" name="Picture 2" descr="Afbeeldingsresultaat voor government of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government of 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FBAB2A" w14:textId="1701FA4B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0AE235A4" w14:textId="6B70D57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233094B8" w14:textId="2F64D3B5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9C61CE8" w14:textId="6A08F8BF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04F9D63" w14:textId="1B5BACF2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955C624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1A9F317E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683A5D27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  <w:p w14:paraId="4B3DA618" w14:textId="77777777" w:rsidR="00EC62AB" w:rsidRPr="00B468E8" w:rsidRDefault="00EC62AB" w:rsidP="0025686A">
            <w:pPr>
              <w:rPr>
                <w:rFonts w:ascii="Sylfaen" w:hAnsi="Sylfaen"/>
                <w:b/>
              </w:rPr>
            </w:pPr>
          </w:p>
        </w:tc>
      </w:tr>
    </w:tbl>
    <w:p w14:paraId="035F8FDE" w14:textId="493B83C2" w:rsidR="00FE039A" w:rsidRPr="00B468E8" w:rsidRDefault="00FE039A" w:rsidP="00EC62AB">
      <w:pPr>
        <w:tabs>
          <w:tab w:val="left" w:pos="1889"/>
        </w:tabs>
        <w:rPr>
          <w:rFonts w:ascii="Sylfaen" w:hAnsi="Sylfaen" w:cs="Sylfaen"/>
          <w:b/>
          <w:sz w:val="28"/>
          <w:szCs w:val="28"/>
        </w:rPr>
      </w:pPr>
    </w:p>
    <w:p w14:paraId="041EFCF6" w14:textId="477ACEA9" w:rsidR="004F5B19" w:rsidRPr="004A4DE1" w:rsidRDefault="00FE039A" w:rsidP="00FE039A">
      <w:pPr>
        <w:jc w:val="center"/>
        <w:rPr>
          <w:rFonts w:ascii="Sylfaen" w:hAnsi="Sylfaen"/>
          <w:b/>
          <w:sz w:val="36"/>
          <w:szCs w:val="36"/>
        </w:rPr>
      </w:pPr>
      <w:r w:rsidRPr="00B468E8">
        <w:rPr>
          <w:rFonts w:ascii="Sylfaen" w:hAnsi="Sylfaen" w:cs="Sylfaen"/>
          <w:b/>
          <w:sz w:val="36"/>
          <w:szCs w:val="36"/>
        </w:rPr>
        <w:t xml:space="preserve">იძულებით გადაადგილებულ პირთათვის - </w:t>
      </w:r>
      <w:r w:rsidRPr="00B468E8">
        <w:rPr>
          <w:rFonts w:ascii="Sylfaen" w:hAnsi="Sylfaen"/>
          <w:b/>
          <w:sz w:val="36"/>
          <w:szCs w:val="36"/>
        </w:rPr>
        <w:t xml:space="preserve">დევნილთათვის საარსებო წყაროებზე  ხელმისაწვდომობის უზრუნველყოფის სტრატეგიის განხორციელების 2018-2019 წლების სამოქმედო </w:t>
      </w:r>
      <w:r w:rsidR="004A4DE1">
        <w:rPr>
          <w:rFonts w:ascii="Sylfaen" w:hAnsi="Sylfaen"/>
          <w:b/>
          <w:sz w:val="36"/>
          <w:szCs w:val="36"/>
        </w:rPr>
        <w:t>გეგმის ანაგრიში</w:t>
      </w:r>
    </w:p>
    <w:p w14:paraId="78083AF9" w14:textId="77777777" w:rsidR="00FE039A" w:rsidRPr="00B468E8" w:rsidRDefault="00FE039A" w:rsidP="0025686A">
      <w:pPr>
        <w:rPr>
          <w:rFonts w:ascii="Sylfaen" w:hAnsi="Sylfaen"/>
          <w:b/>
        </w:rPr>
      </w:pPr>
    </w:p>
    <w:p w14:paraId="65472D4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6A01AA2" w14:textId="77777777" w:rsidR="0056513E" w:rsidRPr="00B468E8" w:rsidRDefault="0056513E" w:rsidP="0025686A">
      <w:pPr>
        <w:rPr>
          <w:rFonts w:ascii="Sylfaen" w:hAnsi="Sylfaen"/>
          <w:b/>
        </w:rPr>
      </w:pPr>
    </w:p>
    <w:p w14:paraId="772ABB00" w14:textId="77777777" w:rsidR="0056513E" w:rsidRPr="00B468E8" w:rsidRDefault="0056513E" w:rsidP="0025686A">
      <w:pPr>
        <w:rPr>
          <w:rFonts w:ascii="Sylfaen" w:hAnsi="Sylfaen"/>
          <w:b/>
        </w:rPr>
      </w:pPr>
    </w:p>
    <w:p w14:paraId="49A3822E" w14:textId="77777777" w:rsidR="0056513E" w:rsidRPr="00B468E8" w:rsidRDefault="0056513E" w:rsidP="0025686A">
      <w:pPr>
        <w:rPr>
          <w:rFonts w:ascii="Sylfaen" w:hAnsi="Sylfaen"/>
          <w:b/>
        </w:rPr>
        <w:sectPr w:rsidR="0056513E" w:rsidRPr="00B468E8" w:rsidSect="0056513E">
          <w:footerReference w:type="even" r:id="rId11"/>
          <w:footerReference w:type="default" r:id="rId12"/>
          <w:pgSz w:w="15840" w:h="12240" w:orient="landscape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1800"/>
        <w:gridCol w:w="1980"/>
        <w:gridCol w:w="72"/>
        <w:gridCol w:w="1908"/>
        <w:gridCol w:w="2070"/>
        <w:gridCol w:w="2070"/>
      </w:tblGrid>
      <w:tr w:rsidR="00BF7B40" w:rsidRPr="00B468E8" w14:paraId="5B8684D5" w14:textId="77777777" w:rsidTr="00284CEF">
        <w:trPr>
          <w:trHeight w:val="800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1828425C" w14:textId="77777777" w:rsidR="00BF7B40" w:rsidRPr="00B468E8" w:rsidRDefault="00BF7B40" w:rsidP="0056513E">
            <w:pPr>
              <w:pStyle w:val="Heading1"/>
              <w:rPr>
                <w:rFonts w:ascii="Sylfaen" w:hAnsi="Sylfaen"/>
                <w:b/>
                <w:sz w:val="36"/>
                <w:szCs w:val="36"/>
              </w:rPr>
            </w:pPr>
            <w:bookmarkStart w:id="0" w:name="_Toc505074832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1: მართვის ინსტიტუციური მექანიზმები</w:t>
            </w:r>
            <w:bookmarkEnd w:id="0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ab/>
            </w:r>
          </w:p>
        </w:tc>
      </w:tr>
      <w:tr w:rsidR="00F00E88" w:rsidRPr="00B468E8" w14:paraId="4AF2A51F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52A2CF2C" w14:textId="6BFAF4FE" w:rsidR="00F00E88" w:rsidRPr="00B468E8" w:rsidRDefault="00F00E88" w:rsidP="0056513E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1" w:name="_Toc505074833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კოორდინაციის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მენეჯმენტისა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მონიტორინგის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მექანიზმი</w:t>
            </w:r>
            <w:bookmarkEnd w:id="1"/>
          </w:p>
        </w:tc>
      </w:tr>
      <w:tr w:rsidR="00F00E88" w:rsidRPr="00B468E8" w14:paraId="238E651B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59B583CE" w14:textId="0401858D" w:rsidR="00F00E88" w:rsidRPr="00B468E8" w:rsidRDefault="00F00E88" w:rsidP="002E6E33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 xml:space="preserve">ა) </w:t>
            </w:r>
            <w:r w:rsidR="00620D0E" w:rsidRPr="00B468E8">
              <w:rPr>
                <w:rFonts w:ascii="Sylfaen" w:hAnsi="Sylfaen"/>
                <w:b/>
                <w:sz w:val="28"/>
                <w:szCs w:val="28"/>
              </w:rPr>
              <w:t>სამეთვალყურეო საბჭო</w:t>
            </w:r>
          </w:p>
        </w:tc>
      </w:tr>
      <w:tr w:rsidR="00284CEF" w:rsidRPr="00B468E8" w14:paraId="61CDB717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28C98C89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5721216F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D0C8BF9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5629178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1636499C" w14:textId="51D0F872" w:rsidR="008B6428" w:rsidRPr="00BA1E89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BB29268" w14:textId="3C9DB5B0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CA7641E" w14:textId="52A3232A" w:rsidR="008B6428" w:rsidRPr="00B468E8" w:rsidDel="00842E5B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CB89F8D" w14:textId="7BD2595B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912D70" w:rsidRPr="00B468E8" w14:paraId="6C938EC2" w14:textId="77777777" w:rsidTr="00896273">
        <w:trPr>
          <w:trHeight w:val="5422"/>
        </w:trPr>
        <w:tc>
          <w:tcPr>
            <w:tcW w:w="2070" w:type="dxa"/>
            <w:shd w:val="clear" w:color="auto" w:fill="auto"/>
          </w:tcPr>
          <w:p w14:paraId="2B176480" w14:textId="529EF775" w:rsidR="00912D70" w:rsidRPr="00B468E8" w:rsidRDefault="00912D70" w:rsidP="00BA649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სამოქმედო გეგმის ეფექტურად განხორციელე ბა</w:t>
            </w:r>
          </w:p>
          <w:p w14:paraId="2BF5E983" w14:textId="7B298857" w:rsidR="00912D70" w:rsidRPr="00B468E8" w:rsidRDefault="00912D70" w:rsidP="003B6D17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140C1F9C" w14:textId="19BA0C7A" w:rsidR="00912D70" w:rsidRPr="00B468E8" w:rsidRDefault="00912D70" w:rsidP="0039789F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სამეთვალყურეო საბჭოს მიერ, სამოქმედო გეგმით გათვალისწინებული საქმიანობის მართვა და მონიტორინგი; რეკომენდაციების შემუშავება საჭიროებისამებრ</w:t>
            </w:r>
          </w:p>
        </w:tc>
        <w:tc>
          <w:tcPr>
            <w:tcW w:w="1800" w:type="dxa"/>
            <w:shd w:val="clear" w:color="auto" w:fill="auto"/>
          </w:tcPr>
          <w:p w14:paraId="30254F0F" w14:textId="099FACEF" w:rsidR="00912D70" w:rsidRPr="00B468E8" w:rsidRDefault="00912D70" w:rsidP="006A34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სამეთვალყურეო საბჭოს წელიწადში მინიმუმ 2 შეხვედრა</w:t>
            </w:r>
          </w:p>
        </w:tc>
        <w:tc>
          <w:tcPr>
            <w:tcW w:w="1980" w:type="dxa"/>
            <w:shd w:val="clear" w:color="auto" w:fill="auto"/>
          </w:tcPr>
          <w:p w14:paraId="58445A46" w14:textId="12F9A291" w:rsidR="00912D70" w:rsidRPr="00912D70" w:rsidRDefault="00912D70" w:rsidP="001443D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სამოქმედო გეგმით გათვალისწინებული საკითხების განხილვა მოხდა ექსპერტთა სამუშაო ჯგუფის შეხვედრის ფარგლებში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14819D4" w14:textId="423333EA" w:rsidR="00912D70" w:rsidRPr="00B468E8" w:rsidRDefault="00912D70" w:rsidP="002E5BD5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შეხვედრა არ ჩა</w:t>
            </w:r>
            <w:r w:rsidR="00D73A19">
              <w:rPr>
                <w:rFonts w:ascii="Sylfaen" w:hAnsi="Sylfaen"/>
              </w:rPr>
              <w:t>ტ</w:t>
            </w:r>
            <w:r>
              <w:rPr>
                <w:rFonts w:ascii="Sylfaen" w:hAnsi="Sylfaen"/>
              </w:rPr>
              <w:t>არებულა</w:t>
            </w:r>
          </w:p>
        </w:tc>
        <w:tc>
          <w:tcPr>
            <w:tcW w:w="2070" w:type="dxa"/>
            <w:shd w:val="clear" w:color="auto" w:fill="auto"/>
          </w:tcPr>
          <w:p w14:paraId="5613B128" w14:textId="48D74FA2" w:rsidR="00912D70" w:rsidRPr="00B468E8" w:rsidRDefault="00912D70" w:rsidP="00912D7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სამოქმედო გეგმით გათვალისწინებული საკითხების განხილვა მოხდა ექსპერტთა სამუშაო  და დევნილთა საინიციატივო  ჯგუფების შეხვედრის ფარგლებში</w:t>
            </w:r>
          </w:p>
        </w:tc>
        <w:tc>
          <w:tcPr>
            <w:tcW w:w="2070" w:type="dxa"/>
            <w:shd w:val="clear" w:color="auto" w:fill="auto"/>
          </w:tcPr>
          <w:p w14:paraId="4C802EE3" w14:textId="17206D75" w:rsidR="00912D70" w:rsidRPr="00B468E8" w:rsidRDefault="00912D70" w:rsidP="00912D70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შეხვედრის ჩატარება იგეგმება 2020 წლის  </w:t>
            </w:r>
            <w:r>
              <w:rPr>
                <w:rFonts w:ascii="Sylfaen" w:hAnsi="Sylfaen"/>
                <w:lang w:val="en-US"/>
              </w:rPr>
              <w:t xml:space="preserve">I </w:t>
            </w:r>
            <w:r>
              <w:rPr>
                <w:rFonts w:ascii="Sylfaen" w:hAnsi="Sylfaen"/>
              </w:rPr>
              <w:t xml:space="preserve">კვარტალში </w:t>
            </w:r>
          </w:p>
        </w:tc>
      </w:tr>
      <w:tr w:rsidR="00074E3B" w:rsidRPr="00B468E8" w14:paraId="6CC83A5F" w14:textId="77777777" w:rsidTr="00284CEF">
        <w:trPr>
          <w:trHeight w:val="392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1B0F588" w14:textId="5B81CC85" w:rsidR="00074E3B" w:rsidRPr="00B468E8" w:rsidRDefault="00620D0E" w:rsidP="00CC41CC">
            <w:pPr>
              <w:tabs>
                <w:tab w:val="left" w:pos="4601"/>
              </w:tabs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eastAsia="Sylfaen" w:hAnsi="Sylfaen" w:cs="Sylfaen"/>
                <w:b/>
                <w:sz w:val="28"/>
                <w:szCs w:val="28"/>
              </w:rPr>
              <w:t>ბ) სამოქმედო</w:t>
            </w:r>
            <w:r>
              <w:rPr>
                <w:rFonts w:ascii="Sylfaen" w:eastAsia="Sylfaen" w:hAnsi="Sylfaen" w:cs="Sylfaen"/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28"/>
                <w:szCs w:val="28"/>
              </w:rPr>
              <w:t>გეგმის გადახედვა</w:t>
            </w:r>
            <w:r w:rsidR="00CC41CC" w:rsidRPr="00B468E8">
              <w:rPr>
                <w:rFonts w:ascii="Sylfaen" w:hAnsi="Sylfaen"/>
                <w:b/>
                <w:sz w:val="28"/>
                <w:szCs w:val="28"/>
              </w:rPr>
              <w:tab/>
            </w:r>
          </w:p>
        </w:tc>
      </w:tr>
      <w:tr w:rsidR="00284CEF" w:rsidRPr="00B468E8" w14:paraId="18FD1F3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587431CA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7CA70625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EA3ABA2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7FC38CC" w14:textId="77777777" w:rsidR="008B6428" w:rsidRPr="00B468E8" w:rsidRDefault="008B6428" w:rsidP="006A3474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B52EF68" w14:textId="1C1E5B53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7B73654" w14:textId="730F8BC2" w:rsidR="008B6428" w:rsidRPr="00B468E8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AAC34A5" w14:textId="28D22D4E" w:rsidR="008B6428" w:rsidRPr="00B468E8" w:rsidDel="00842E5B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B6C68CB" w14:textId="581D085D" w:rsidR="008B6428" w:rsidRPr="00B468E8" w:rsidRDefault="00284CEF" w:rsidP="006A34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4A0046B" w14:textId="77777777" w:rsidTr="00284CEF">
        <w:trPr>
          <w:trHeight w:val="841"/>
        </w:trPr>
        <w:tc>
          <w:tcPr>
            <w:tcW w:w="2070" w:type="dxa"/>
            <w:shd w:val="clear" w:color="auto" w:fill="auto"/>
          </w:tcPr>
          <w:p w14:paraId="131929F5" w14:textId="3D457897" w:rsidR="008B6428" w:rsidRPr="00B468E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lastRenderedPageBreak/>
              <w:t>საჭიროებისამებრ სამოქმედო გეგმის განახლება</w:t>
            </w:r>
          </w:p>
        </w:tc>
        <w:tc>
          <w:tcPr>
            <w:tcW w:w="2070" w:type="dxa"/>
            <w:shd w:val="clear" w:color="auto" w:fill="auto"/>
          </w:tcPr>
          <w:p w14:paraId="6CEB9056" w14:textId="4A361724" w:rsidR="008B642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დაინტერესებუ ლი მხარეების ჩართულობით, სამოქმედო გეგმის გადახედვა</w:t>
            </w:r>
          </w:p>
          <w:p w14:paraId="240D1F11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476B4F2E" w14:textId="0C5BBB5A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7AC973DF" w14:textId="3E57EE17" w:rsidR="008B6428" w:rsidRPr="00B468E8" w:rsidRDefault="00620D0E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წელიწადში მინიმუმ ერთი შეხვედრა დაინტერესე ბულ მხარეებთან</w:t>
            </w:r>
          </w:p>
        </w:tc>
        <w:tc>
          <w:tcPr>
            <w:tcW w:w="1980" w:type="dxa"/>
            <w:shd w:val="clear" w:color="auto" w:fill="auto"/>
          </w:tcPr>
          <w:p w14:paraId="5062EE2F" w14:textId="0C6A55A1" w:rsidR="008B6428" w:rsidRPr="00912D70" w:rsidRDefault="00912D70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</w:t>
            </w:r>
            <w:r w:rsidR="00D73A19">
              <w:rPr>
                <w:rFonts w:ascii="Sylfaen" w:hAnsi="Sylfaen"/>
              </w:rPr>
              <w:t xml:space="preserve"> არ განხორციელებულა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E5861A7" w14:textId="61C964F6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 არ განხორციელებულა</w:t>
            </w:r>
          </w:p>
        </w:tc>
        <w:tc>
          <w:tcPr>
            <w:tcW w:w="2070" w:type="dxa"/>
            <w:shd w:val="clear" w:color="auto" w:fill="auto"/>
          </w:tcPr>
          <w:p w14:paraId="1FA7490B" w14:textId="39AFC303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ცვლილება არ განხორციელებულა</w:t>
            </w:r>
          </w:p>
        </w:tc>
        <w:tc>
          <w:tcPr>
            <w:tcW w:w="2070" w:type="dxa"/>
            <w:shd w:val="clear" w:color="auto" w:fill="auto"/>
          </w:tcPr>
          <w:p w14:paraId="6FA9EAC2" w14:textId="28076D32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შემუშავდა 2020-2021 წლების სამოქმედო გეგმის პროექტი</w:t>
            </w:r>
          </w:p>
        </w:tc>
      </w:tr>
      <w:tr w:rsidR="00953CEB" w:rsidRPr="00B468E8" w14:paraId="3B8824A0" w14:textId="77777777" w:rsidTr="00284CEF">
        <w:trPr>
          <w:trHeight w:val="392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E4A1804" w14:textId="3F6EE5FD" w:rsidR="00953CEB" w:rsidRPr="00B468E8" w:rsidRDefault="00620D0E" w:rsidP="00953CEB">
            <w:pPr>
              <w:spacing w:after="0" w:line="240" w:lineRule="auto"/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გ</w:t>
            </w:r>
            <w:r w:rsidR="00953CEB">
              <w:rPr>
                <w:rFonts w:ascii="Sylfaen" w:hAnsi="Sylfaen"/>
                <w:b/>
                <w:sz w:val="28"/>
                <w:szCs w:val="28"/>
              </w:rPr>
              <w:t xml:space="preserve">) </w:t>
            </w:r>
            <w:r w:rsidR="00953CEB" w:rsidRPr="00B468E8">
              <w:rPr>
                <w:rFonts w:ascii="Sylfaen" w:hAnsi="Sylfaen"/>
                <w:b/>
                <w:sz w:val="28"/>
                <w:szCs w:val="28"/>
              </w:rPr>
              <w:t>ინფორმაციისა და მართვის სისტემა</w:t>
            </w:r>
          </w:p>
        </w:tc>
      </w:tr>
      <w:tr w:rsidR="00284CEF" w:rsidRPr="00B468E8" w14:paraId="5BF5D12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70F1D96D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092F197F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EF1CA04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4CDFF416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E11952F" w14:textId="5F2E18DF" w:rsidR="00284CEF" w:rsidRPr="00B468E8" w:rsidRDefault="00284CEF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39502FD" w14:textId="79BA722F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6A098B9" w14:textId="1296DB17" w:rsidR="00284CEF" w:rsidRPr="00B468E8" w:rsidDel="00842E5B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4A0FD1F0" w14:textId="2B0CAF69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55C8801E" w14:textId="77777777" w:rsidTr="00284CEF">
        <w:trPr>
          <w:trHeight w:val="1125"/>
        </w:trPr>
        <w:tc>
          <w:tcPr>
            <w:tcW w:w="2070" w:type="dxa"/>
            <w:vMerge w:val="restart"/>
            <w:shd w:val="clear" w:color="auto" w:fill="auto"/>
          </w:tcPr>
          <w:p w14:paraId="0064E33E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ინსტიტუციური მონაცემთა ბაზის ეფექტური  ფუნქციონირება</w:t>
            </w:r>
          </w:p>
        </w:tc>
        <w:tc>
          <w:tcPr>
            <w:tcW w:w="2070" w:type="dxa"/>
            <w:shd w:val="clear" w:color="auto" w:fill="auto"/>
          </w:tcPr>
          <w:p w14:paraId="21D2EDD2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1. სააგენტოს ვებ- გვერდზე საარსებო წყაროების პროგრამების შესახებ ინფორმაციის ხელმისაწვდომობა</w:t>
            </w:r>
          </w:p>
          <w:p w14:paraId="396E657D" w14:textId="256777D1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5B384D71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მონაცემთა ბაზა ხელმისაწვდომია  სააგენტოს ვებ-გვერდზე</w:t>
            </w:r>
          </w:p>
        </w:tc>
        <w:tc>
          <w:tcPr>
            <w:tcW w:w="1980" w:type="dxa"/>
            <w:shd w:val="clear" w:color="auto" w:fill="auto"/>
          </w:tcPr>
          <w:p w14:paraId="42869C32" w14:textId="62947A02" w:rsidR="008B6428" w:rsidRPr="00B468E8" w:rsidRDefault="00990AD7" w:rsidP="00953CEB">
            <w:pPr>
              <w:spacing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ინსტიტუციური მონაცემთა ბაზ</w:t>
            </w:r>
            <w:r>
              <w:rPr>
                <w:rFonts w:ascii="Sylfaen" w:hAnsi="Sylfaen"/>
              </w:rPr>
              <w:t>ა არ არსებობს. 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123013B" w14:textId="02A5A55E" w:rsidR="008B6428" w:rsidRPr="00B468E8" w:rsidRDefault="00990AD7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2070" w:type="dxa"/>
            <w:shd w:val="clear" w:color="auto" w:fill="auto"/>
          </w:tcPr>
          <w:p w14:paraId="76F310D1" w14:textId="2CD2C25D" w:rsidR="008B6428" w:rsidRPr="00B468E8" w:rsidRDefault="00632ACC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  <w:tc>
          <w:tcPr>
            <w:tcW w:w="2070" w:type="dxa"/>
            <w:shd w:val="clear" w:color="auto" w:fill="auto"/>
          </w:tcPr>
          <w:p w14:paraId="65D920B4" w14:textId="2C7728BA" w:rsidR="008B6428" w:rsidRPr="00B468E8" w:rsidRDefault="00632ACC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სააგენტოს პროგრამების და სახელმწიფო პროგრამების შესახებ ინფორმაცია რეგულარულად იტვირტება სააგენტოს ვებ გვერდზე</w:t>
            </w:r>
          </w:p>
        </w:tc>
      </w:tr>
      <w:tr w:rsidR="00284CEF" w:rsidRPr="00B468E8" w14:paraId="006B5DE1" w14:textId="77777777" w:rsidTr="00284CEF">
        <w:trPr>
          <w:trHeight w:val="710"/>
        </w:trPr>
        <w:tc>
          <w:tcPr>
            <w:tcW w:w="2070" w:type="dxa"/>
            <w:vMerge/>
            <w:shd w:val="clear" w:color="auto" w:fill="auto"/>
          </w:tcPr>
          <w:p w14:paraId="07E7D9DD" w14:textId="5AC773FF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649DBA64" w14:textId="5A2617F4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2. საარსებო წყაროების პროგრამებისა და </w:t>
            </w:r>
            <w:r w:rsidRPr="00B468E8">
              <w:rPr>
                <w:rFonts w:ascii="Sylfaen" w:hAnsi="Sylfaen"/>
              </w:rPr>
              <w:lastRenderedPageBreak/>
              <w:t>მიზანმიმართული ინტერვენციების დასაგეგმად საბაზისო ინფორმაციის მოპოვება, მონაცემების განახლება და ანალიზი</w:t>
            </w:r>
          </w:p>
          <w:p w14:paraId="120476A2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5047D255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საქსტატის კვლევებზე დაყრდნობით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lastRenderedPageBreak/>
              <w:t>შემუშავებულია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კვლევების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გეგმა;</w:t>
            </w:r>
            <w:r w:rsidRPr="00B468E8">
              <w:t xml:space="preserve">  </w:t>
            </w:r>
          </w:p>
          <w:p w14:paraId="6E5CEA88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7D9E5392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იდენტიფიცირებული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კვლევები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ჩატარებულია</w:t>
            </w:r>
          </w:p>
        </w:tc>
        <w:tc>
          <w:tcPr>
            <w:tcW w:w="1980" w:type="dxa"/>
            <w:shd w:val="clear" w:color="auto" w:fill="auto"/>
          </w:tcPr>
          <w:p w14:paraId="31561630" w14:textId="2EB34EBD" w:rsidR="008B6428" w:rsidRPr="00117EDB" w:rsidRDefault="00D73A19" w:rsidP="008B6428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იდენტიფიცირებულ იქნა ჩასატარებელი </w:t>
            </w:r>
            <w:r>
              <w:rPr>
                <w:rFonts w:ascii="Sylfaen" w:hAnsi="Sylfaen"/>
              </w:rPr>
              <w:lastRenderedPageBreak/>
              <w:t>კვლევები და გამოიკითხა პროგრამების ბენეფიციარი დევნილები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E9DF605" w14:textId="1BEA1A1E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განხორციელდა დევნილთა სატელეფონო </w:t>
            </w:r>
            <w:r>
              <w:rPr>
                <w:rFonts w:ascii="Sylfaen" w:hAnsi="Sylfaen"/>
              </w:rPr>
              <w:lastRenderedPageBreak/>
              <w:t>გამოკითხვა</w:t>
            </w:r>
          </w:p>
        </w:tc>
        <w:tc>
          <w:tcPr>
            <w:tcW w:w="2070" w:type="dxa"/>
            <w:shd w:val="clear" w:color="auto" w:fill="auto"/>
          </w:tcPr>
          <w:p w14:paraId="1CF3FBB4" w14:textId="75CA5A6E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დამუშავდა გამოკითხვის შედეგად </w:t>
            </w:r>
            <w:r>
              <w:rPr>
                <w:rFonts w:ascii="Sylfaen" w:hAnsi="Sylfaen"/>
              </w:rPr>
              <w:lastRenderedPageBreak/>
              <w:t>მოპოვებული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570BF2B8" w14:textId="1B3B8FFF" w:rsidR="008B6428" w:rsidRPr="003772C2" w:rsidRDefault="008B6428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284CEF" w:rsidRPr="00B468E8" w14:paraId="59F2D99B" w14:textId="77777777" w:rsidTr="00284CEF">
        <w:trPr>
          <w:trHeight w:val="841"/>
        </w:trPr>
        <w:tc>
          <w:tcPr>
            <w:tcW w:w="2070" w:type="dxa"/>
            <w:vMerge/>
            <w:shd w:val="clear" w:color="auto" w:fill="auto"/>
          </w:tcPr>
          <w:p w14:paraId="31FD3CD5" w14:textId="6EBF7BE4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5B1384C8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3. საქსტატის კვლევების შედეგების ანალიზი</w:t>
            </w:r>
          </w:p>
        </w:tc>
        <w:tc>
          <w:tcPr>
            <w:tcW w:w="1800" w:type="dxa"/>
            <w:shd w:val="clear" w:color="auto" w:fill="auto"/>
          </w:tcPr>
          <w:p w14:paraId="67B62597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კვლევების შედეგები დამუშავებულია შემდეგი ცვლადების მიხედვით: განათლება, სოფლის მეურნეობა, მიწაზე ხელმისაწვდომობა, საარსებო წყარო/დასაქმება</w:t>
            </w:r>
          </w:p>
          <w:p w14:paraId="51CD0325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40FE94DB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2B54F58B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755CAB83" w14:textId="77777777" w:rsidR="008B642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16D9C3FD" w14:textId="68F2FC7A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3EAA1E6B" w14:textId="2F6A5633" w:rsidR="008B6428" w:rsidRPr="00117EDB" w:rsidRDefault="00D73A19" w:rsidP="00D73A19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საარსებო წყაროების პროექტების განხორციელების მიზნით დამუშავდა დევნილთა სტატისტიკური მონაცემები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F5DCF88" w14:textId="14E8388A" w:rsidR="008B6428" w:rsidRPr="00B468E8" w:rsidRDefault="00D73A19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საარსებო წყაროების პროექტების განხორციელების მიზნით დამუშავდა დევნილთა სტატისტიკური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6CEF5405" w14:textId="545E2960" w:rsidR="008B6428" w:rsidRPr="00B468E8" w:rsidRDefault="00D73A19" w:rsidP="00D73A1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გამოკითხვის შედეგების დამუშავების პროცესში გამოყენებულ იქნა საქსტატის მიერ მოპოვებული მონაცემები</w:t>
            </w:r>
          </w:p>
        </w:tc>
        <w:tc>
          <w:tcPr>
            <w:tcW w:w="2070" w:type="dxa"/>
            <w:shd w:val="clear" w:color="auto" w:fill="auto"/>
          </w:tcPr>
          <w:p w14:paraId="347725D3" w14:textId="4DC28BBA" w:rsidR="008B6428" w:rsidRPr="003772C2" w:rsidRDefault="00D73A19" w:rsidP="00D73A1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სტატისტიკური მონაცემები გამოყენებულ იქნა ახალი სამოქმედო გეგმის შემუშავების პროცესში  </w:t>
            </w:r>
          </w:p>
        </w:tc>
      </w:tr>
      <w:tr w:rsidR="00953CEB" w:rsidRPr="00B468E8" w14:paraId="24A235FC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5492F3DD" w14:textId="626DA3F4" w:rsidR="00953CEB" w:rsidRPr="00B468E8" w:rsidRDefault="00953CEB" w:rsidP="00953CEB">
            <w:pPr>
              <w:pStyle w:val="Heading2"/>
              <w:rPr>
                <w:b/>
                <w:sz w:val="32"/>
                <w:szCs w:val="32"/>
              </w:rPr>
            </w:pPr>
            <w:bookmarkStart w:id="2" w:name="_Toc505074834"/>
            <w:r w:rsidRPr="00B468E8">
              <w:rPr>
                <w:b/>
                <w:color w:val="auto"/>
                <w:sz w:val="32"/>
                <w:szCs w:val="32"/>
              </w:rPr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კომუნიკაცია</w:t>
            </w:r>
            <w:bookmarkEnd w:id="2"/>
          </w:p>
        </w:tc>
      </w:tr>
      <w:tr w:rsidR="00953CEB" w:rsidRPr="00B468E8" w14:paraId="0D244657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7DFDD012" w14:textId="77777777" w:rsidR="00953CEB" w:rsidRPr="00B468E8" w:rsidRDefault="00953CEB" w:rsidP="00953CE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საინფორმაციო კამპანიები</w:t>
            </w:r>
          </w:p>
        </w:tc>
      </w:tr>
      <w:tr w:rsidR="00284CEF" w:rsidRPr="00B468E8" w14:paraId="7F5B4B0B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43AB3E90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lastRenderedPageBreak/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1B8BF4AE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3366CEF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9FDEFBB" w14:textId="77777777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79877574" w14:textId="7B35D073" w:rsidR="00284CEF" w:rsidRPr="00B468E8" w:rsidRDefault="00284CEF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08" w:type="dxa"/>
            <w:shd w:val="clear" w:color="auto" w:fill="auto"/>
          </w:tcPr>
          <w:p w14:paraId="5CB1D122" w14:textId="61F000C8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2CB0F811" w14:textId="18786D19" w:rsidR="00284CEF" w:rsidRPr="00B468E8" w:rsidDel="00842E5B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1C29818A" w14:textId="69A14022" w:rsidR="00284CEF" w:rsidRPr="00B468E8" w:rsidRDefault="00284CEF" w:rsidP="00953CE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5C2252B" w14:textId="77777777" w:rsidTr="00284CEF">
        <w:trPr>
          <w:trHeight w:val="1979"/>
        </w:trPr>
        <w:tc>
          <w:tcPr>
            <w:tcW w:w="2070" w:type="dxa"/>
            <w:vMerge w:val="restart"/>
            <w:shd w:val="clear" w:color="auto" w:fill="auto"/>
          </w:tcPr>
          <w:p w14:paraId="6C5AE2E0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საარსებო წყაროების პროგრამების შესახებ დევნილთა დროული და ეფექტური ინფორმირება</w:t>
            </w:r>
          </w:p>
        </w:tc>
        <w:tc>
          <w:tcPr>
            <w:tcW w:w="2070" w:type="dxa"/>
            <w:shd w:val="clear" w:color="auto" w:fill="auto"/>
          </w:tcPr>
          <w:p w14:paraId="75BE8B35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1. სააგენტოს თანამშრომლების მიერ, საველე ვიზიტების ფარგლებში, დევნილთა დასახლებებში საარსებო წყაროების პროგრამების შესახებ საინფორმაციო შეხვედრების გამართვა</w:t>
            </w:r>
          </w:p>
          <w:p w14:paraId="56AE3936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74D5BD02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წელიწადში მინიმუმ 10 საინფორმაციო შეხვედრა</w:t>
            </w:r>
          </w:p>
        </w:tc>
        <w:tc>
          <w:tcPr>
            <w:tcW w:w="1980" w:type="dxa"/>
            <w:shd w:val="clear" w:color="auto" w:fill="auto"/>
          </w:tcPr>
          <w:p w14:paraId="179110CB" w14:textId="7AE33802" w:rsidR="008B6428" w:rsidRPr="00321F3A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33DEB54" w14:textId="46822E0B" w:rsidR="008B6428" w:rsidRPr="00B468E8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4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2070" w:type="dxa"/>
            <w:shd w:val="clear" w:color="auto" w:fill="auto"/>
          </w:tcPr>
          <w:p w14:paraId="6979B61A" w14:textId="340E8994" w:rsidR="008B6428" w:rsidRPr="00B468E8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</w:tc>
        <w:tc>
          <w:tcPr>
            <w:tcW w:w="2070" w:type="dxa"/>
            <w:shd w:val="clear" w:color="auto" w:fill="auto"/>
          </w:tcPr>
          <w:p w14:paraId="7F1DDCDB" w14:textId="77777777" w:rsidR="008B6428" w:rsidRDefault="00321F3A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ჩატარდა </w:t>
            </w:r>
            <w:r w:rsidR="00066B74"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 xml:space="preserve"> საინფორმაციო შეხვედრა</w:t>
            </w:r>
          </w:p>
          <w:p w14:paraId="7D4BF34F" w14:textId="2AC2F5C8" w:rsidR="007D5695" w:rsidRPr="00B468E8" w:rsidRDefault="007D5695" w:rsidP="0048180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  <w:r w:rsidRPr="007D5695">
              <w:rPr>
                <w:rFonts w:ascii="Sylfaen" w:hAnsi="Sylfaen"/>
                <w:b/>
              </w:rPr>
              <w:t xml:space="preserve">2019 წელს ჩატარდა 14 საინფორმაციო </w:t>
            </w:r>
            <w:r w:rsidR="0048180D">
              <w:rPr>
                <w:rFonts w:ascii="Sylfaen" w:hAnsi="Sylfaen"/>
                <w:b/>
              </w:rPr>
              <w:t>შეხვედრა</w:t>
            </w:r>
            <w:r>
              <w:rPr>
                <w:rFonts w:ascii="Sylfaen" w:hAnsi="Sylfaen"/>
              </w:rPr>
              <w:t>. შესრულდა 140 %</w:t>
            </w:r>
          </w:p>
        </w:tc>
      </w:tr>
      <w:tr w:rsidR="00284CEF" w:rsidRPr="00B468E8" w14:paraId="1BC534D2" w14:textId="77777777" w:rsidTr="00284CEF">
        <w:trPr>
          <w:trHeight w:val="1125"/>
        </w:trPr>
        <w:tc>
          <w:tcPr>
            <w:tcW w:w="2070" w:type="dxa"/>
            <w:vMerge/>
            <w:shd w:val="clear" w:color="auto" w:fill="auto"/>
          </w:tcPr>
          <w:p w14:paraId="6418CC0B" w14:textId="5F9037B4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658B1A4" w14:textId="78602E8D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2.მოხალისეების მიერ,  საინფორმაციო კამპანიის ფარგლებში, კარდაკარ პრინციპით, დევნილთა ინფორმირებულობა საარსებო წყაროების პროგრამების შესახებ</w:t>
            </w:r>
          </w:p>
        </w:tc>
        <w:tc>
          <w:tcPr>
            <w:tcW w:w="1800" w:type="dxa"/>
            <w:shd w:val="clear" w:color="auto" w:fill="auto"/>
          </w:tcPr>
          <w:p w14:paraId="33A3ACC8" w14:textId="19164075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წელიწადში გავრცელებულია </w:t>
            </w:r>
            <w:r w:rsidRPr="00CE6E6F">
              <w:t>6</w:t>
            </w:r>
            <w:r w:rsidRPr="00CE6E6F">
              <w:rPr>
                <w:rFonts w:ascii="Sylfaen" w:hAnsi="Sylfaen"/>
              </w:rPr>
              <w:t>,</w:t>
            </w:r>
            <w:r w:rsidRPr="00CE6E6F">
              <w:t xml:space="preserve">000 </w:t>
            </w:r>
            <w:r w:rsidRPr="00AA0D23">
              <w:rPr>
                <w:rFonts w:ascii="Sylfaen" w:hAnsi="Sylfaen"/>
              </w:rPr>
              <w:t>საინფორმაციო</w:t>
            </w:r>
            <w:r w:rsidRPr="00AA0D23">
              <w:t xml:space="preserve"> </w:t>
            </w:r>
            <w:r w:rsidRPr="00AA0D23">
              <w:rPr>
                <w:rFonts w:ascii="Sylfaen" w:hAnsi="Sylfaen"/>
              </w:rPr>
              <w:t>ბეჭდური</w:t>
            </w:r>
            <w:r w:rsidRPr="00B468E8">
              <w:t xml:space="preserve"> </w:t>
            </w:r>
            <w:r w:rsidRPr="00B468E8">
              <w:rPr>
                <w:rFonts w:ascii="Sylfaen" w:hAnsi="Sylfaen"/>
              </w:rPr>
              <w:t>მასალა;</w:t>
            </w:r>
          </w:p>
          <w:p w14:paraId="29284415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</w:p>
          <w:p w14:paraId="08C8A1CA" w14:textId="77777777" w:rsidR="008B6428" w:rsidRPr="00B468E8" w:rsidRDefault="008B6428" w:rsidP="00953CE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ინფორმირებულთა მინიმუმ 40% არის ქალი </w:t>
            </w:r>
          </w:p>
          <w:p w14:paraId="13F372CA" w14:textId="77777777" w:rsidR="008B6428" w:rsidRPr="00B468E8" w:rsidRDefault="008B6428" w:rsidP="00953CEB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43558466" w14:textId="61A7A68B" w:rsidR="008B6428" w:rsidRPr="005E6EF3" w:rsidRDefault="00321F3A" w:rsidP="00321F3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C50A9B" w14:textId="24C32231" w:rsidR="008B6428" w:rsidRPr="00B468E8" w:rsidRDefault="00321F3A" w:rsidP="00953CE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2070" w:type="dxa"/>
            <w:shd w:val="clear" w:color="auto" w:fill="auto"/>
          </w:tcPr>
          <w:p w14:paraId="1C34B613" w14:textId="19B2D4E6" w:rsidR="008B6428" w:rsidRPr="00B468E8" w:rsidRDefault="00321F3A" w:rsidP="00321F3A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სააგენტომ მიიღო და დაამუშავა მოხალისეთა განაცხადები. მოხალისეთა ტრენინგი და დევნილებთან ვიზიტები დაგეგმილია მომდევნო კვარტალში</w:t>
            </w:r>
          </w:p>
        </w:tc>
        <w:tc>
          <w:tcPr>
            <w:tcW w:w="2070" w:type="dxa"/>
            <w:shd w:val="clear" w:color="auto" w:fill="auto"/>
          </w:tcPr>
          <w:p w14:paraId="2D39C19B" w14:textId="1743C41C" w:rsidR="008B6428" w:rsidRPr="00564DCF" w:rsidRDefault="00564DCF" w:rsidP="0048180D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საარსებო წყაროების პროგრამებზე დევნილთა ინფორმირებულობის გაზრდის მიზნით მოხალისეებმა კარდაკარის პრინციპით კონსულტაცია გაუწია 4910 ოჯახს</w:t>
            </w:r>
            <w:r w:rsidR="0048180D">
              <w:rPr>
                <w:rFonts w:ascii="Sylfaen" w:hAnsi="Sylfaen"/>
                <w:b/>
              </w:rPr>
              <w:t>, სულ</w:t>
            </w:r>
            <w:r>
              <w:rPr>
                <w:rFonts w:ascii="Sylfaen" w:hAnsi="Sylfaen"/>
                <w:b/>
              </w:rPr>
              <w:t xml:space="preserve"> 14460 დევნილს</w:t>
            </w:r>
            <w:r w:rsidR="0048180D">
              <w:rPr>
                <w:rFonts w:ascii="Sylfaen" w:hAnsi="Sylfaen"/>
                <w:b/>
              </w:rPr>
              <w:t xml:space="preserve">, მათ </w:t>
            </w:r>
            <w:r w:rsidR="0048180D">
              <w:rPr>
                <w:rFonts w:ascii="Sylfaen" w:hAnsi="Sylfaen"/>
                <w:b/>
              </w:rPr>
              <w:lastRenderedPageBreak/>
              <w:t>შორის 53,3%ქალი</w:t>
            </w:r>
          </w:p>
        </w:tc>
      </w:tr>
      <w:tr w:rsidR="00284CEF" w:rsidRPr="00B468E8" w14:paraId="58F67CA9" w14:textId="77777777" w:rsidTr="00284CEF">
        <w:trPr>
          <w:trHeight w:val="1975"/>
        </w:trPr>
        <w:tc>
          <w:tcPr>
            <w:tcW w:w="2070" w:type="dxa"/>
            <w:vMerge/>
            <w:shd w:val="clear" w:color="auto" w:fill="auto"/>
          </w:tcPr>
          <w:p w14:paraId="77882A23" w14:textId="7568B2EC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57AF0099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3. საარსებო წყაროების ფორუმები მთელი საქართველოს მასშტაბით, სადაც ერთ სივრცეში წარმოდგენილია სამოქმედო გეგმით გათვალისწინებული საარსებო წყაროების განმახორციელებელი უწყებები/სააგენტოები და ორგანიზაციები</w:t>
            </w:r>
          </w:p>
          <w:p w14:paraId="2FA6B18B" w14:textId="1CE6C3D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28F5FF6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მინიმუმ 3 საარსებო წყაროების ფორუმი საქართველოს სხვადასხვა რეგიონში</w:t>
            </w:r>
          </w:p>
        </w:tc>
        <w:tc>
          <w:tcPr>
            <w:tcW w:w="1980" w:type="dxa"/>
            <w:shd w:val="clear" w:color="auto" w:fill="auto"/>
          </w:tcPr>
          <w:p w14:paraId="31513F3B" w14:textId="7B4F949C" w:rsidR="008B6428" w:rsidRPr="00B468E8" w:rsidRDefault="00321F3A" w:rsidP="003D15FB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4F39634" w14:textId="7BA5B482" w:rsidR="008B6428" w:rsidRPr="00B468E8" w:rsidRDefault="00321F3A" w:rsidP="003D15FB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/>
              </w:rPr>
              <w:t>აქტივობა დაგეგმილია მომდევნო კვარტლებში</w:t>
            </w:r>
          </w:p>
        </w:tc>
        <w:tc>
          <w:tcPr>
            <w:tcW w:w="2070" w:type="dxa"/>
            <w:shd w:val="clear" w:color="auto" w:fill="auto"/>
          </w:tcPr>
          <w:p w14:paraId="5FD617CA" w14:textId="6A2D6F8F" w:rsidR="008B6428" w:rsidRPr="0020237C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 w:rsidRPr="0020237C">
              <w:rPr>
                <w:rFonts w:ascii="Sylfaen" w:hAnsi="Sylfaen"/>
              </w:rPr>
              <w:t>სააგენტომ ჩაატარა საარსებო წყაროების საინფორმაციო ფორუმი წყალტუბოში</w:t>
            </w:r>
          </w:p>
        </w:tc>
        <w:tc>
          <w:tcPr>
            <w:tcW w:w="2070" w:type="dxa"/>
            <w:shd w:val="clear" w:color="auto" w:fill="auto"/>
          </w:tcPr>
          <w:p w14:paraId="4DBE1829" w14:textId="77777777" w:rsidR="008B6428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 w:rsidRPr="0020237C">
              <w:rPr>
                <w:rFonts w:ascii="Sylfaen" w:hAnsi="Sylfaen"/>
              </w:rPr>
              <w:t>სააგენტომ ჩაატარა საარსებო წყაროების საინფორმაციო ფორუმი გორში და ზუგდიდში</w:t>
            </w:r>
          </w:p>
          <w:p w14:paraId="335B847D" w14:textId="59A80EC7" w:rsidR="007D5695" w:rsidRPr="007D5695" w:rsidRDefault="007D5695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 xml:space="preserve"> </w:t>
            </w:r>
            <w:r w:rsidRPr="007D5695">
              <w:rPr>
                <w:rFonts w:ascii="Sylfaen" w:hAnsi="Sylfaen"/>
                <w:b/>
              </w:rPr>
              <w:t>2019 წელს სააგენტომ ჩაატარა სულ 3 საარსებო წყაროების ფორუმი. შესრულება 100%</w:t>
            </w:r>
          </w:p>
        </w:tc>
      </w:tr>
      <w:tr w:rsidR="00284CEF" w:rsidRPr="00B468E8" w14:paraId="774E1CA0" w14:textId="77777777" w:rsidTr="00284CEF">
        <w:trPr>
          <w:trHeight w:val="1550"/>
        </w:trPr>
        <w:tc>
          <w:tcPr>
            <w:tcW w:w="2070" w:type="dxa"/>
            <w:vMerge/>
            <w:shd w:val="clear" w:color="auto" w:fill="auto"/>
          </w:tcPr>
          <w:p w14:paraId="031943A7" w14:textId="0845E0B3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7B45127D" w14:textId="7E554F59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3E0A98">
              <w:rPr>
                <w:rFonts w:ascii="Sylfaen" w:hAnsi="Sylfaen"/>
              </w:rPr>
              <w:t>4.საინფორმაციო</w:t>
            </w:r>
            <w:r w:rsidRPr="00B468E8">
              <w:rPr>
                <w:rFonts w:ascii="Sylfaen" w:hAnsi="Sylfaen"/>
              </w:rPr>
              <w:t xml:space="preserve"> კამპანიის ფარგლებში, საარსებო წყაროების პროგრამების შესახებ, დევნილთათვის მოკლე ტექსტური </w:t>
            </w:r>
            <w:r w:rsidRPr="00B468E8">
              <w:rPr>
                <w:rFonts w:ascii="Sylfaen" w:hAnsi="Sylfaen"/>
              </w:rPr>
              <w:lastRenderedPageBreak/>
              <w:t>შეტყობინებების (SMS-ების) გაგზავნა</w:t>
            </w:r>
          </w:p>
        </w:tc>
        <w:tc>
          <w:tcPr>
            <w:tcW w:w="1800" w:type="dxa"/>
            <w:shd w:val="clear" w:color="auto" w:fill="auto"/>
          </w:tcPr>
          <w:p w14:paraId="521B96BB" w14:textId="019F5BA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 xml:space="preserve">წელიწადში გაგზავნილია </w:t>
            </w:r>
            <w:r w:rsidRPr="00CE6E6F">
              <w:rPr>
                <w:rFonts w:ascii="Sylfaen" w:hAnsi="Sylfaen"/>
              </w:rPr>
              <w:t>3,000,000</w:t>
            </w:r>
            <w:r w:rsidRPr="00B468E8">
              <w:rPr>
                <w:rFonts w:ascii="Sylfaen" w:hAnsi="Sylfaen"/>
              </w:rPr>
              <w:t xml:space="preserve"> მოკლე ტექსტური შეტყობინება  დევნილებისთვის საარსებო წყაროების </w:t>
            </w:r>
            <w:r w:rsidRPr="00B468E8">
              <w:rPr>
                <w:rFonts w:ascii="Sylfaen" w:hAnsi="Sylfaen"/>
              </w:rPr>
              <w:lastRenderedPageBreak/>
              <w:t>სხვადასხვა პროგრამასთან დაკავშირებით</w:t>
            </w:r>
          </w:p>
          <w:p w14:paraId="3C78194F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23E347CA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60C3BBDF" w14:textId="6DC5277A" w:rsidR="008B6428" w:rsidRPr="00454D03" w:rsidRDefault="00454D03" w:rsidP="008B642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lastRenderedPageBreak/>
              <w:t xml:space="preserve">სააგენტომ გააგზავნა 244933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00B3307" w14:textId="59B5E56B" w:rsidR="008B6428" w:rsidRPr="00B468E8" w:rsidRDefault="00454D03" w:rsidP="00454D03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სააგენტომ გააგზავნა 766219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2070" w:type="dxa"/>
            <w:shd w:val="clear" w:color="auto" w:fill="auto"/>
          </w:tcPr>
          <w:p w14:paraId="58B1654A" w14:textId="6EC4F2ED" w:rsidR="008B6428" w:rsidRPr="00B468E8" w:rsidRDefault="00454D03" w:rsidP="00066B7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 xml:space="preserve">სააგენტომ გააგზავნა </w:t>
            </w:r>
            <w:r w:rsidR="00066B74">
              <w:rPr>
                <w:rFonts w:ascii="Sylfaen" w:hAnsi="Sylfaen" w:cs="Sylfaen"/>
                <w:lang w:val="en-US"/>
              </w:rPr>
              <w:t>211144</w:t>
            </w:r>
            <w:r>
              <w:rPr>
                <w:rFonts w:ascii="Sylfaen" w:hAnsi="Sylfaen" w:cs="Sylfaen"/>
              </w:rPr>
              <w:t xml:space="preserve">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</w:p>
        </w:tc>
        <w:tc>
          <w:tcPr>
            <w:tcW w:w="2070" w:type="dxa"/>
            <w:shd w:val="clear" w:color="auto" w:fill="auto"/>
          </w:tcPr>
          <w:p w14:paraId="6C538498" w14:textId="77777777" w:rsidR="00564DCF" w:rsidRDefault="00454D03" w:rsidP="00066B74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 xml:space="preserve">სააგენტომ გააგზავნა </w:t>
            </w:r>
            <w:r w:rsidR="00066B74">
              <w:rPr>
                <w:rFonts w:ascii="Sylfaen" w:hAnsi="Sylfaen" w:cs="Sylfaen"/>
                <w:lang w:val="en-US"/>
              </w:rPr>
              <w:t>71744</w:t>
            </w:r>
            <w:r>
              <w:rPr>
                <w:rFonts w:ascii="Sylfaen" w:hAnsi="Sylfaen" w:cs="Sylfaen"/>
              </w:rPr>
              <w:t xml:space="preserve"> </w:t>
            </w:r>
            <w:r w:rsidRPr="00B468E8">
              <w:rPr>
                <w:rFonts w:ascii="Sylfaen" w:hAnsi="Sylfaen"/>
              </w:rPr>
              <w:t>მოკლე ტექსტური შეტყობინება</w:t>
            </w:r>
            <w:r w:rsidR="007D5695">
              <w:rPr>
                <w:rFonts w:ascii="Sylfaen" w:hAnsi="Sylfaen"/>
              </w:rPr>
              <w:t xml:space="preserve">. </w:t>
            </w:r>
            <w:r w:rsidR="007D5695" w:rsidRPr="007D5695">
              <w:rPr>
                <w:rFonts w:ascii="Sylfaen" w:hAnsi="Sylfaen"/>
                <w:b/>
              </w:rPr>
              <w:t>სულ გაიგზავნა 1294040</w:t>
            </w:r>
          </w:p>
          <w:p w14:paraId="2887A83E" w14:textId="0124F9B8" w:rsidR="008B6428" w:rsidRPr="00564DCF" w:rsidRDefault="00564DCF" w:rsidP="00066B74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</w:rPr>
              <w:t>(</w:t>
            </w:r>
            <w:r w:rsidR="0048180D">
              <w:rPr>
                <w:rFonts w:ascii="Sylfaen" w:hAnsi="Sylfaen"/>
                <w:b/>
              </w:rPr>
              <w:t xml:space="preserve">შესრულება </w:t>
            </w:r>
            <w:r>
              <w:rPr>
                <w:rFonts w:ascii="Sylfaen" w:hAnsi="Sylfaen"/>
                <w:b/>
              </w:rPr>
              <w:t>43.1%)</w:t>
            </w:r>
          </w:p>
        </w:tc>
      </w:tr>
      <w:tr w:rsidR="00284CEF" w:rsidRPr="00B468E8" w14:paraId="5E6EB43C" w14:textId="77777777" w:rsidTr="00284CEF">
        <w:trPr>
          <w:trHeight w:val="77"/>
        </w:trPr>
        <w:tc>
          <w:tcPr>
            <w:tcW w:w="2070" w:type="dxa"/>
            <w:vMerge/>
            <w:shd w:val="clear" w:color="auto" w:fill="auto"/>
          </w:tcPr>
          <w:p w14:paraId="0AAD189E" w14:textId="23BA379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D962DDB" w14:textId="57B19EB0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5. </w:t>
            </w:r>
            <w:r w:rsidR="00620D0E"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 ის უზრუნველყოფა ინფორმაციის გავრცელების საშუალებებით</w:t>
            </w:r>
          </w:p>
        </w:tc>
        <w:tc>
          <w:tcPr>
            <w:tcW w:w="1800" w:type="dxa"/>
            <w:shd w:val="clear" w:color="auto" w:fill="auto"/>
          </w:tcPr>
          <w:p w14:paraId="266D9157" w14:textId="6A027DED" w:rsidR="008B6428" w:rsidRDefault="00620D0E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სსიპ - სოციალური მომსახურების სააგენტოსთვის გადაცემული ა 2 000 ცალი საინფორმაც იო ბეჭდური მასალა საარსებო წყაროების პროგრამებზე</w:t>
            </w:r>
          </w:p>
          <w:p w14:paraId="546D78FE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6C77F9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2E75A89B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72D20E5C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5BFFA1D2" w14:textId="1B95E5E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C579BF0" w14:textId="0F574509" w:rsidR="008B6428" w:rsidRPr="00B468E8" w:rsidRDefault="0020237C" w:rsidP="003D15FB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სააგენტმ გამოაცხადა ტენდერი ბეჭდვით მომსახურებაზე და გამოავლინა გამარჯვებული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8063DC6" w14:textId="325A38A3" w:rsidR="008B6428" w:rsidRPr="00B468E8" w:rsidRDefault="0020237C" w:rsidP="0020237C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  <w:tc>
          <w:tcPr>
            <w:tcW w:w="2070" w:type="dxa"/>
            <w:shd w:val="clear" w:color="auto" w:fill="auto"/>
          </w:tcPr>
          <w:p w14:paraId="327CAAE0" w14:textId="7FB706E2" w:rsidR="008B6428" w:rsidRPr="00B468E8" w:rsidRDefault="0020237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  <w:tc>
          <w:tcPr>
            <w:tcW w:w="2070" w:type="dxa"/>
            <w:shd w:val="clear" w:color="auto" w:fill="auto"/>
          </w:tcPr>
          <w:p w14:paraId="73B413F6" w14:textId="25C93777" w:rsidR="008B6428" w:rsidRPr="00564DCF" w:rsidRDefault="0020237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564DCF">
              <w:rPr>
                <w:rFonts w:ascii="Sylfaen" w:eastAsia="Sylfaen" w:hAnsi="Sylfaen" w:cs="Sylfaen"/>
                <w:b/>
              </w:rPr>
              <w:t>სსიპ - სოციალური მომსახურების სააგენტოს უფლებამოსილი თანამშრომლები უზრუნველყოფილი არიან ინფორმაციის გავრცელების საშუალებებით</w:t>
            </w:r>
          </w:p>
        </w:tc>
      </w:tr>
      <w:tr w:rsidR="003D15FB" w:rsidRPr="00B468E8" w14:paraId="5CE7613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580542FA" w14:textId="5F3CEA32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t>ბ) შიდასექტორული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 xml:space="preserve"> რეფერალური სისტემა</w:t>
            </w:r>
          </w:p>
        </w:tc>
      </w:tr>
      <w:tr w:rsidR="00284CEF" w:rsidRPr="00B468E8" w14:paraId="75990D69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3389402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336E71A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2F0B05EF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4EF7BBD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FE1C61F" w14:textId="6EFDA042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37A98DD" w14:textId="77A6FE1B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614704AA" w14:textId="41BFA6D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7C8AD84D" w14:textId="2198B305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0DCE3B5B" w14:textId="77777777" w:rsidTr="00284CEF">
        <w:trPr>
          <w:trHeight w:val="77"/>
        </w:trPr>
        <w:tc>
          <w:tcPr>
            <w:tcW w:w="2070" w:type="dxa"/>
            <w:shd w:val="clear" w:color="auto" w:fill="auto"/>
          </w:tcPr>
          <w:p w14:paraId="3F6A66C0" w14:textId="629EC39F" w:rsidR="008B6428" w:rsidRPr="00B468E8" w:rsidRDefault="00A4043B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 xml:space="preserve">სამინისტროსა და სსიპ - სოციალური მომსახურების სააგენტოს </w:t>
            </w:r>
            <w:r>
              <w:rPr>
                <w:rFonts w:ascii="Sylfaen" w:eastAsia="Sylfaen" w:hAnsi="Sylfaen" w:cs="Sylfaen"/>
              </w:rPr>
              <w:lastRenderedPageBreak/>
              <w:t>სერვისების ეფექტური ფუნქციონირე ბა საარსებო პროგრამების მიმართულებით</w:t>
            </w:r>
          </w:p>
        </w:tc>
        <w:tc>
          <w:tcPr>
            <w:tcW w:w="2070" w:type="dxa"/>
            <w:shd w:val="clear" w:color="auto" w:fill="auto"/>
          </w:tcPr>
          <w:p w14:paraId="1DB92C45" w14:textId="77777777" w:rsidR="00A4043B" w:rsidRDefault="00A4043B" w:rsidP="00A4043B">
            <w:pPr>
              <w:ind w:left="103" w:right="129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</w:rPr>
              <w:lastRenderedPageBreak/>
              <w:t xml:space="preserve">სამინისტროს ცხელი ხაზისა და სსიპ - სოციალური მომსახურების </w:t>
            </w:r>
            <w:r>
              <w:rPr>
                <w:rFonts w:ascii="Sylfaen" w:eastAsia="Sylfaen" w:hAnsi="Sylfaen" w:cs="Sylfaen"/>
              </w:rPr>
              <w:lastRenderedPageBreak/>
              <w:t>სააგენტოს დევნილთა მისაღები ცენტრის, ასევე მუნიციპალიტე ტებისა და სერვისების</w:t>
            </w:r>
          </w:p>
          <w:p w14:paraId="1A101BE2" w14:textId="63E41873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სხვა მიმწოდებლები ს წარმომადგენლ ების გადამზადება/ტ რენინგი საარსებო წყაროების პროგრამების შესახებ</w:t>
            </w:r>
          </w:p>
        </w:tc>
        <w:tc>
          <w:tcPr>
            <w:tcW w:w="1800" w:type="dxa"/>
            <w:shd w:val="clear" w:color="auto" w:fill="auto"/>
          </w:tcPr>
          <w:p w14:paraId="30A48921" w14:textId="15AE6078" w:rsidR="00A4043B" w:rsidRDefault="00A4043B" w:rsidP="00A4043B">
            <w:pPr>
              <w:ind w:left="103" w:right="72"/>
              <w:rPr>
                <w:rFonts w:ascii="Sylfaen" w:eastAsia="Sylfaen" w:hAnsi="Sylfaen" w:cs="Sylfaen"/>
                <w:lang w:val="en-US"/>
              </w:rPr>
            </w:pPr>
            <w:r>
              <w:rPr>
                <w:rFonts w:ascii="Sylfaen" w:eastAsia="Sylfaen" w:hAnsi="Sylfaen" w:cs="Sylfaen"/>
              </w:rPr>
              <w:lastRenderedPageBreak/>
              <w:t xml:space="preserve">ცხელი ხაზისა და დევნილთა მისაღები ცენტრის </w:t>
            </w:r>
            <w:r>
              <w:rPr>
                <w:rFonts w:ascii="Sylfaen" w:eastAsia="Sylfaen" w:hAnsi="Sylfaen" w:cs="Sylfaen"/>
              </w:rPr>
              <w:lastRenderedPageBreak/>
              <w:t xml:space="preserve">თანამშრომლ ები არიან გადამზადებ ული/დატრე </w:t>
            </w:r>
            <w:r w:rsidR="00990AD7">
              <w:rPr>
                <w:rFonts w:ascii="Sylfaen" w:eastAsia="Sylfaen" w:hAnsi="Sylfaen" w:cs="Sylfaen"/>
              </w:rPr>
              <w:t>-</w:t>
            </w:r>
            <w:r>
              <w:rPr>
                <w:rFonts w:ascii="Sylfaen" w:eastAsia="Sylfaen" w:hAnsi="Sylfaen" w:cs="Sylfaen"/>
              </w:rPr>
              <w:t>ნინგებული, საარსებო წყაროების პროგრამების შესახებ;</w:t>
            </w:r>
          </w:p>
          <w:p w14:paraId="332D9194" w14:textId="77777777" w:rsidR="00A4043B" w:rsidRDefault="00A4043B" w:rsidP="00A4043B">
            <w:pPr>
              <w:spacing w:before="1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99FDAA" w14:textId="7636BC65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მუნიციპალიტეტებისა და სერვისის მიმწოდებლე ბის წარმომადგენ ლები არიან დატრენინგე ბული, წელიწადში მინიმუმ ერთხელ</w:t>
            </w:r>
          </w:p>
        </w:tc>
        <w:tc>
          <w:tcPr>
            <w:tcW w:w="1980" w:type="dxa"/>
            <w:shd w:val="clear" w:color="auto" w:fill="auto"/>
          </w:tcPr>
          <w:p w14:paraId="21384AC6" w14:textId="09606255" w:rsidR="008B6428" w:rsidRPr="00990AD7" w:rsidRDefault="00FF7AD6" w:rsidP="00990AD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Sylfaen" w:hAnsi="Sylfaen" w:cs="Sylfaen"/>
              </w:rPr>
              <w:lastRenderedPageBreak/>
              <w:t>ცხელი ხაზისა და დევნილთა მისაღები ცენტრის თანამშრომლ</w:t>
            </w:r>
            <w:r>
              <w:rPr>
                <w:rFonts w:ascii="Sylfaen" w:eastAsia="Sylfaen" w:hAnsi="Sylfaen" w:cs="Sylfaen"/>
              </w:rPr>
              <w:t xml:space="preserve">ებს </w:t>
            </w:r>
            <w:r>
              <w:rPr>
                <w:rFonts w:ascii="Sylfaen" w:eastAsia="Sylfaen" w:hAnsi="Sylfaen" w:cs="Sylfaen"/>
              </w:rPr>
              <w:lastRenderedPageBreak/>
              <w:t>მიეწოდათ ინფორმაცია საარსებო წყაროების პროგრამების შესახებ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79944A2" w14:textId="2BB8E48C" w:rsidR="008B6428" w:rsidRPr="00990AD7" w:rsidRDefault="00FF7AD6" w:rsidP="00990AD7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Sylfaen" w:hAnsi="Sylfaen" w:cs="Sylfaen"/>
              </w:rPr>
              <w:lastRenderedPageBreak/>
              <w:t xml:space="preserve">ცხელი ხაზისა და დევნილთა მისაღები ცენტრის თანამშრომლებს </w:t>
            </w:r>
            <w:r>
              <w:rPr>
                <w:rFonts w:ascii="Sylfaen" w:eastAsia="Sylfaen" w:hAnsi="Sylfaen" w:cs="Sylfaen"/>
              </w:rPr>
              <w:lastRenderedPageBreak/>
              <w:t>მიეწოდათ ინფორმაცია საარსებო წყაროების პროგრამების შესახებ</w:t>
            </w:r>
          </w:p>
        </w:tc>
        <w:tc>
          <w:tcPr>
            <w:tcW w:w="2070" w:type="dxa"/>
            <w:shd w:val="clear" w:color="auto" w:fill="auto"/>
          </w:tcPr>
          <w:p w14:paraId="1DEA9EE5" w14:textId="12CF0967" w:rsidR="008B6428" w:rsidRPr="00B468E8" w:rsidRDefault="00FF7AD6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lastRenderedPageBreak/>
              <w:t xml:space="preserve">ცხელი ხაზისა და დევნილთა მისაღები ცენტრის თანამშრომლებს </w:t>
            </w:r>
            <w:r>
              <w:rPr>
                <w:rFonts w:ascii="Sylfaen" w:eastAsia="Sylfaen" w:hAnsi="Sylfaen" w:cs="Sylfaen"/>
              </w:rPr>
              <w:lastRenderedPageBreak/>
              <w:t>მიეწოდათ ინფორმაცია საარსებო წყაროების პროგრამების შესახებ</w:t>
            </w:r>
            <w:bookmarkStart w:id="3" w:name="_GoBack"/>
            <w:bookmarkEnd w:id="3"/>
          </w:p>
        </w:tc>
        <w:tc>
          <w:tcPr>
            <w:tcW w:w="2070" w:type="dxa"/>
            <w:shd w:val="clear" w:color="auto" w:fill="auto"/>
          </w:tcPr>
          <w:p w14:paraId="4CDE78D4" w14:textId="536541FB" w:rsidR="008B6428" w:rsidRPr="00B468E8" w:rsidRDefault="00087409" w:rsidP="00087409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გადამზადდნენ ახლად შექმნილი სსიპ - დევნილთა, ეკომიგრანტთა და საარსებო </w:t>
            </w:r>
            <w:r>
              <w:rPr>
                <w:rFonts w:ascii="Sylfaen" w:hAnsi="Sylfaen"/>
              </w:rPr>
              <w:lastRenderedPageBreak/>
              <w:t>წყაროებით უზრუნველყოფის სააგენტოს მისაღები ცენტრის თანამშრომლები საარსებო წყაროების პროექტების შესახებ</w:t>
            </w:r>
          </w:p>
        </w:tc>
      </w:tr>
      <w:tr w:rsidR="003D15FB" w:rsidRPr="00B468E8" w14:paraId="7673320A" w14:textId="77777777" w:rsidTr="00284CEF">
        <w:trPr>
          <w:trHeight w:val="701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78231F42" w14:textId="45EC9846" w:rsidR="003D15FB" w:rsidRPr="00B468E8" w:rsidRDefault="003D15FB" w:rsidP="003D15FB">
            <w:pPr>
              <w:pStyle w:val="Heading1"/>
              <w:rPr>
                <w:b/>
                <w:color w:val="auto"/>
                <w:sz w:val="36"/>
                <w:szCs w:val="36"/>
              </w:rPr>
            </w:pPr>
            <w:bookmarkStart w:id="4" w:name="_Toc505074835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 2: დასაქმების ხელშეწყობა</w:t>
            </w:r>
            <w:bookmarkEnd w:id="4"/>
            <w:r w:rsidRPr="00B468E8">
              <w:rPr>
                <w:b/>
                <w:color w:val="auto"/>
                <w:sz w:val="36"/>
                <w:szCs w:val="36"/>
                <w:shd w:val="clear" w:color="auto" w:fill="ACB9CA" w:themeFill="text2" w:themeFillTint="66"/>
              </w:rPr>
              <w:t xml:space="preserve"> </w:t>
            </w:r>
          </w:p>
        </w:tc>
      </w:tr>
      <w:tr w:rsidR="003D15FB" w:rsidRPr="00B468E8" w14:paraId="715F403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3C53AEA2" w14:textId="4F3AB54F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5" w:name="_Toc505074836"/>
            <w:r w:rsidRPr="00B468E8">
              <w:rPr>
                <w:b/>
                <w:color w:val="auto"/>
                <w:sz w:val="32"/>
                <w:szCs w:val="32"/>
              </w:rPr>
              <w:t xml:space="preserve">1.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დასაქმების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მომსახურება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,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სახელმწიფო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მეშვეობით</w:t>
            </w:r>
            <w:bookmarkEnd w:id="5"/>
            <w:r w:rsidRPr="00B468E8">
              <w:rPr>
                <w:b/>
                <w:color w:val="auto"/>
                <w:sz w:val="32"/>
                <w:szCs w:val="32"/>
              </w:rPr>
              <w:t xml:space="preserve">  </w:t>
            </w:r>
          </w:p>
        </w:tc>
      </w:tr>
      <w:tr w:rsidR="003D15FB" w:rsidRPr="00B468E8" w14:paraId="253B33CD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6E2F3CC5" w14:textId="1C77893C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დასაქმების/კარიერის კონსულტირებაზე წვდომა</w:t>
            </w:r>
          </w:p>
        </w:tc>
      </w:tr>
      <w:tr w:rsidR="00284CEF" w:rsidRPr="00B468E8" w14:paraId="2D091977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B3EF80B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69BE9D27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509FD56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1EC9DFE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6561EB37" w14:textId="586B4FAF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8898CFF" w14:textId="23E33B8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2070" w:type="dxa"/>
            <w:shd w:val="clear" w:color="auto" w:fill="auto"/>
          </w:tcPr>
          <w:p w14:paraId="4FF301AE" w14:textId="324629BC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  <w:tc>
          <w:tcPr>
            <w:tcW w:w="2070" w:type="dxa"/>
            <w:shd w:val="clear" w:color="auto" w:fill="auto"/>
          </w:tcPr>
          <w:p w14:paraId="3894518B" w14:textId="3E91CD4A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lastRenderedPageBreak/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 xml:space="preserve">კვარტლის </w:t>
            </w:r>
            <w:r>
              <w:rPr>
                <w:rFonts w:ascii="Sylfaen" w:hAnsi="Sylfaen"/>
                <w:b/>
              </w:rPr>
              <w:lastRenderedPageBreak/>
              <w:t>შედეგი</w:t>
            </w:r>
          </w:p>
        </w:tc>
      </w:tr>
      <w:tr w:rsidR="00284CEF" w:rsidRPr="00B468E8" w14:paraId="77C989BC" w14:textId="77777777" w:rsidTr="00284CEF">
        <w:trPr>
          <w:trHeight w:val="1692"/>
        </w:trPr>
        <w:tc>
          <w:tcPr>
            <w:tcW w:w="2070" w:type="dxa"/>
            <w:vMerge w:val="restart"/>
            <w:shd w:val="clear" w:color="auto" w:fill="auto"/>
          </w:tcPr>
          <w:p w14:paraId="5122A725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დევნილთა დასაქმების მაჩვენებლის ზრდა</w:t>
            </w:r>
          </w:p>
        </w:tc>
        <w:tc>
          <w:tcPr>
            <w:tcW w:w="2070" w:type="dxa"/>
            <w:shd w:val="clear" w:color="auto" w:fill="auto"/>
          </w:tcPr>
          <w:p w14:paraId="39732A22" w14:textId="554CC3C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1. 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დევნილთა  ჩართვის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12241F37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i/>
              </w:rPr>
            </w:pPr>
            <w:r w:rsidRPr="00B468E8">
              <w:rPr>
                <w:rFonts w:ascii="Sylfaen" w:hAnsi="Sylfaen"/>
              </w:rPr>
      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პროგრამაში ჩართულთა 7% არის დევნილი</w:t>
            </w:r>
          </w:p>
        </w:tc>
        <w:tc>
          <w:tcPr>
            <w:tcW w:w="1980" w:type="dxa"/>
            <w:shd w:val="clear" w:color="auto" w:fill="auto"/>
          </w:tcPr>
          <w:p w14:paraId="18E13453" w14:textId="15CB9CB4" w:rsidR="008B6428" w:rsidRPr="00117EDB" w:rsidRDefault="008B6428" w:rsidP="00117EDB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>
              <w:rPr>
                <w:rFonts w:ascii="Sylfaen" w:eastAsia="Times New Roman" w:hAnsi="Sylfaen"/>
              </w:rPr>
              <w:t xml:space="preserve"> </w:t>
            </w:r>
          </w:p>
          <w:p w14:paraId="3E34BB07" w14:textId="07F7DA1B" w:rsidR="008B6428" w:rsidRDefault="008B6428" w:rsidP="002D0E48">
            <w:pPr>
              <w:spacing w:before="36" w:after="36"/>
              <w:jc w:val="both"/>
            </w:pPr>
            <w:r>
              <w:t xml:space="preserve"> </w:t>
            </w:r>
          </w:p>
          <w:p w14:paraId="218D9567" w14:textId="77777777" w:rsidR="00E90D7D" w:rsidRDefault="00E90D7D" w:rsidP="00E90D7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 xml:space="preserve">2019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პირველ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კვარტალში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მონაწილეობა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მიიღო</w:t>
            </w:r>
            <w:r>
              <w:rPr>
                <w:rFonts w:eastAsia="Times New Roman"/>
                <w:color w:val="000000"/>
              </w:rPr>
              <w:t xml:space="preserve"> 455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დევნილი</w:t>
            </w:r>
            <w:r>
              <w:rPr>
                <w:rFonts w:eastAsia="Times New Roman"/>
                <w:color w:val="000000"/>
              </w:rPr>
              <w:t xml:space="preserve"> 32.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- 22.</w:t>
            </w:r>
          </w:p>
          <w:p w14:paraId="7797126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11B4DC9" w14:textId="2E263C39" w:rsidR="008B6428" w:rsidRPr="00B468E8" w:rsidRDefault="00CC18CC" w:rsidP="00CC18CC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eastAsia="Times New Roman"/>
                <w:color w:val="000000"/>
              </w:rPr>
              <w:t xml:space="preserve">2019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მეორე კვარტალში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მაძიებელთა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ჯგუფურ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კონსულტირებაში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ეტაპზე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მონაწილეობა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მიიღო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884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მაძიებელმა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შორის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დევნილი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58.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აქედან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- 41.</w:t>
            </w:r>
          </w:p>
        </w:tc>
        <w:tc>
          <w:tcPr>
            <w:tcW w:w="2070" w:type="dxa"/>
            <w:shd w:val="clear" w:color="auto" w:fill="auto"/>
          </w:tcPr>
          <w:p w14:paraId="00691651" w14:textId="77777777" w:rsidR="005C4A11" w:rsidRDefault="005C4A11" w:rsidP="005C4A1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„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პროგრამის</w:t>
            </w:r>
            <w:r>
              <w:rPr>
                <w:rFonts w:eastAsia="Times New Roman"/>
                <w:color w:val="000000"/>
              </w:rPr>
              <w:t xml:space="preserve">“ </w:t>
            </w:r>
            <w:r>
              <w:rPr>
                <w:rFonts w:ascii="Sylfaen" w:eastAsia="Times New Roman" w:hAnsi="Sylfaen" w:cs="Sylfaen"/>
                <w:color w:val="000000"/>
              </w:rPr>
              <w:t>პირველ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ეტაპზე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ჩაერთო</w:t>
            </w:r>
            <w:r>
              <w:rPr>
                <w:rFonts w:eastAsia="Times New Roman"/>
                <w:color w:val="000000"/>
              </w:rPr>
              <w:t xml:space="preserve"> 1420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მაძიებელი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- 98.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- 66.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კურსი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დაასრულა</w:t>
            </w:r>
            <w:r>
              <w:rPr>
                <w:rFonts w:eastAsia="Times New Roman"/>
                <w:color w:val="000000"/>
              </w:rPr>
              <w:t xml:space="preserve"> 1254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lastRenderedPageBreak/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- 79.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- 59.</w:t>
            </w:r>
          </w:p>
          <w:p w14:paraId="5A89C158" w14:textId="77777777" w:rsidR="005C4A11" w:rsidRDefault="005C4A11" w:rsidP="005C4A1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პროგრამის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მეორე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ეტაპზე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ჩაერთო</w:t>
            </w:r>
            <w:r>
              <w:rPr>
                <w:rFonts w:eastAsia="Times New Roman"/>
                <w:color w:val="000000"/>
              </w:rPr>
              <w:t xml:space="preserve"> 1037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მაძიებელი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იძულებით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გადაადგილებულ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პირთა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რაოდენობაა</w:t>
            </w:r>
            <w:r>
              <w:rPr>
                <w:rFonts w:eastAsia="Times New Roman"/>
                <w:color w:val="000000"/>
              </w:rPr>
              <w:t xml:space="preserve"> - 108.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- 71. </w:t>
            </w:r>
            <w:r>
              <w:rPr>
                <w:rFonts w:ascii="Sylfaen" w:eastAsia="Times New Roman" w:hAnsi="Sylfaen" w:cs="Sylfaen"/>
                <w:color w:val="000000"/>
              </w:rPr>
              <w:t>სასწავლო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პროცესი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გრძელდება</w:t>
            </w:r>
            <w:r>
              <w:rPr>
                <w:rFonts w:eastAsia="Times New Roman"/>
                <w:color w:val="000000"/>
              </w:rPr>
              <w:t>.</w:t>
            </w:r>
          </w:p>
          <w:p w14:paraId="5F83DB27" w14:textId="673FF096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0E94194C" w14:textId="5857A298" w:rsidR="008B6428" w:rsidRPr="0074404F" w:rsidRDefault="007D5695" w:rsidP="007D5695">
            <w:pPr>
              <w:jc w:val="both"/>
              <w:rPr>
                <w:rFonts w:ascii="Sylfaen" w:eastAsia="Times New Roman" w:hAnsi="Sylfaen" w:cs="Sylfaen"/>
                <w:b/>
                <w:color w:val="000000"/>
              </w:rPr>
            </w:pPr>
            <w:r w:rsidRPr="0074404F">
              <w:rPr>
                <w:rFonts w:ascii="Sylfaen" w:eastAsia="Times New Roman" w:hAnsi="Sylfaen" w:cs="Sylfaen"/>
                <w:b/>
                <w:color w:val="000000"/>
              </w:rPr>
              <w:lastRenderedPageBreak/>
              <w:t xml:space="preserve">2019 წელს პროგრამაში ჩაერთო </w:t>
            </w:r>
            <w:r w:rsidR="0074404F" w:rsidRPr="0074404F">
              <w:rPr>
                <w:rFonts w:ascii="Sylfaen" w:eastAsia="Times New Roman" w:hAnsi="Sylfaen" w:cs="Sylfaen"/>
                <w:b/>
                <w:color w:val="000000"/>
              </w:rPr>
              <w:t>2674 პირი, აქედან დევნილი - 200</w:t>
            </w:r>
            <w:r w:rsidR="0048180D">
              <w:rPr>
                <w:rFonts w:ascii="Sylfaen" w:eastAsia="Times New Roman" w:hAnsi="Sylfaen" w:cs="Sylfaen"/>
                <w:b/>
                <w:color w:val="000000"/>
              </w:rPr>
              <w:t xml:space="preserve"> </w:t>
            </w:r>
            <w:r w:rsidR="0074404F" w:rsidRPr="0074404F">
              <w:rPr>
                <w:rFonts w:ascii="Sylfaen" w:eastAsia="Times New Roman" w:hAnsi="Sylfaen" w:cs="Sylfaen"/>
                <w:b/>
                <w:color w:val="000000"/>
              </w:rPr>
              <w:t>(7,4%), მათ შორის ქალი 68.5%</w:t>
            </w:r>
          </w:p>
          <w:p w14:paraId="607B5DC7" w14:textId="59222937" w:rsidR="0074404F" w:rsidRPr="00B468E8" w:rsidRDefault="0074404F" w:rsidP="007D5695">
            <w:pPr>
              <w:jc w:val="both"/>
              <w:rPr>
                <w:rFonts w:ascii="Sylfaen" w:hAnsi="Sylfaen"/>
              </w:rPr>
            </w:pPr>
          </w:p>
        </w:tc>
      </w:tr>
      <w:tr w:rsidR="00284CEF" w:rsidRPr="00B468E8" w14:paraId="4128886F" w14:textId="77777777" w:rsidTr="00284CEF">
        <w:trPr>
          <w:trHeight w:val="3109"/>
        </w:trPr>
        <w:tc>
          <w:tcPr>
            <w:tcW w:w="2070" w:type="dxa"/>
            <w:vMerge/>
            <w:shd w:val="clear" w:color="auto" w:fill="auto"/>
          </w:tcPr>
          <w:p w14:paraId="09B5E776" w14:textId="0410431A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27D5E94" w14:textId="7D00C432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2. დასაქმების ხელშეწყობის </w:t>
            </w:r>
            <w:r w:rsidRPr="004922AE">
              <w:rPr>
                <w:rFonts w:ascii="Sylfaen" w:hAnsi="Sylfaen"/>
              </w:rPr>
              <w:t>მომსახურეთა</w:t>
            </w:r>
            <w:r w:rsidRPr="00B468E8">
              <w:rPr>
                <w:rFonts w:ascii="Sylfaen" w:hAnsi="Sylfaen"/>
              </w:rPr>
              <w:t xml:space="preserve"> განვითარების სახელმწიფო პროგრამაში დევნილთა ჩართვის ხელშეწყობა</w:t>
            </w:r>
          </w:p>
        </w:tc>
        <w:tc>
          <w:tcPr>
            <w:tcW w:w="1800" w:type="dxa"/>
            <w:shd w:val="clear" w:color="auto" w:fill="auto"/>
          </w:tcPr>
          <w:p w14:paraId="2218868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დასაქმების ხელშეწყობის </w:t>
            </w:r>
            <w:r w:rsidRPr="004922AE">
              <w:rPr>
                <w:rFonts w:ascii="Sylfaen" w:hAnsi="Sylfaen"/>
              </w:rPr>
              <w:t>მომსახურეთა</w:t>
            </w:r>
            <w:r w:rsidRPr="00B468E8">
              <w:rPr>
                <w:rFonts w:ascii="Sylfaen" w:hAnsi="Sylfaen"/>
              </w:rPr>
              <w:t xml:space="preserve"> განვითარების სახელმწიფო პროგრამაში ჩართულთა 10% არის დევნილი</w:t>
            </w:r>
          </w:p>
          <w:p w14:paraId="21ECEB17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9039E3C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3ADA2536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3C3AA59" w14:textId="7246460C" w:rsidR="008B6428" w:rsidRPr="00535DB6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0DFCD626" w14:textId="38ADE45E" w:rsidR="008B6428" w:rsidRPr="00B468E8" w:rsidRDefault="00E90D7D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eastAsia="Times New Roman"/>
                <w:color w:val="000000"/>
              </w:rPr>
              <w:t>,,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პროფესიული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მომზადება</w:t>
            </w:r>
            <w:r>
              <w:rPr>
                <w:rFonts w:eastAsia="Times New Roman"/>
                <w:color w:val="000000"/>
              </w:rPr>
              <w:t>-</w:t>
            </w:r>
            <w:r>
              <w:rPr>
                <w:rFonts w:ascii="Sylfaen" w:eastAsia="Times New Roman" w:hAnsi="Sylfaen" w:cs="Sylfaen"/>
                <w:color w:val="000000"/>
              </w:rPr>
              <w:t>გადამზადებისა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კვალიფიკაციის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სახელმწიფო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პროგრამას</w:t>
            </w:r>
            <w:r>
              <w:rPr>
                <w:rFonts w:eastAsia="Times New Roman"/>
                <w:color w:val="000000"/>
              </w:rPr>
              <w:t xml:space="preserve">", </w:t>
            </w:r>
            <w:r>
              <w:rPr>
                <w:rFonts w:ascii="Sylfaen" w:eastAsia="Times New Roman" w:hAnsi="Sylfaen" w:cs="Sylfaen"/>
                <w:color w:val="000000"/>
              </w:rPr>
              <w:t>პროგრამაში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ჩართვის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მიზნით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lastRenderedPageBreak/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რეგისტრაცია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განხორციელდება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მიმდინარე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02 </w:t>
            </w:r>
            <w:r>
              <w:rPr>
                <w:rFonts w:ascii="Sylfaen" w:eastAsia="Times New Roman" w:hAnsi="Sylfaen" w:cs="Sylfaen"/>
                <w:color w:val="000000"/>
              </w:rPr>
              <w:t>აპრილიდან</w:t>
            </w:r>
            <w:r>
              <w:rPr>
                <w:rFonts w:eastAsia="Times New Roman"/>
                <w:color w:val="000000"/>
              </w:rPr>
              <w:t xml:space="preserve"> 12 </w:t>
            </w:r>
            <w:r>
              <w:rPr>
                <w:rFonts w:ascii="Sylfaen" w:eastAsia="Times New Roman" w:hAnsi="Sylfaen" w:cs="Sylfaen"/>
                <w:color w:val="000000"/>
              </w:rPr>
              <w:t>აპრილის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ჩათვლით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40104E4" w14:textId="77777777" w:rsidR="00CC18CC" w:rsidRDefault="00CC18CC" w:rsidP="00CC18C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,,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მაძიებელთა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გადამზადებისა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კვალიფიკაციის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ამაღლების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სახელმწიფო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ფარგლებში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სწავლა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დაიწყო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1420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ბენეფიციარმა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შორის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98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lastRenderedPageBreak/>
              <w:t>დევნილი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აქედან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- 66.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სასწავლო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პროცესი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ჯერ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დასრულებულა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06256A5C" w14:textId="77777777" w:rsidR="00CC18CC" w:rsidRDefault="00CC18CC" w:rsidP="00CC18C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37B021EF" w14:textId="3CBC20D6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CC12157" w14:textId="77777777" w:rsidR="005C4A11" w:rsidRDefault="005C4A11" w:rsidP="005C4A11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</w:rPr>
              <w:lastRenderedPageBreak/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მაძიებელთათვის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შრომის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ბაზარზე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ქცევის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წესების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გაცნობისა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კონკურენტუნარიანობის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ამაღლების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მიზნით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მაძიებელთა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ჯგუფურ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კონსულტირებაში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lastRenderedPageBreak/>
              <w:t xml:space="preserve">2019 </w:t>
            </w:r>
            <w:r>
              <w:rPr>
                <w:rFonts w:ascii="Sylfaen" w:eastAsia="Times New Roman" w:hAnsi="Sylfaen" w:cs="Sylfaen"/>
                <w:color w:val="000000"/>
              </w:rPr>
              <w:t>წლის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მე</w:t>
            </w:r>
            <w:r>
              <w:rPr>
                <w:rFonts w:eastAsia="Times New Roman"/>
                <w:color w:val="000000"/>
              </w:rPr>
              <w:t xml:space="preserve">-3 </w:t>
            </w:r>
            <w:r>
              <w:rPr>
                <w:rFonts w:ascii="Sylfaen" w:eastAsia="Times New Roman" w:hAnsi="Sylfaen" w:cs="Sylfaen"/>
                <w:color w:val="000000"/>
              </w:rPr>
              <w:t>კვარტლის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ჩათვლით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მონაწილეობა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მიიღო</w:t>
            </w:r>
            <w:r>
              <w:rPr>
                <w:rFonts w:eastAsia="Times New Roman"/>
                <w:color w:val="000000"/>
              </w:rPr>
              <w:t xml:space="preserve"> 1311 </w:t>
            </w:r>
            <w:r>
              <w:rPr>
                <w:rFonts w:ascii="Sylfaen" w:eastAsia="Times New Roman" w:hAnsi="Sylfaen" w:cs="Sylfaen"/>
                <w:color w:val="000000"/>
              </w:rPr>
              <w:t>სამუშაოს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მაძიებელმა</w:t>
            </w:r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Sylfaen"/>
                <w:color w:val="000000"/>
              </w:rPr>
              <w:t>მათ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შორის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დევნილი</w:t>
            </w:r>
            <w:r>
              <w:rPr>
                <w:rFonts w:eastAsia="Times New Roman"/>
                <w:color w:val="000000"/>
              </w:rPr>
              <w:t xml:space="preserve"> 96. </w:t>
            </w:r>
            <w:r>
              <w:rPr>
                <w:rFonts w:ascii="Sylfaen" w:eastAsia="Times New Roman" w:hAnsi="Sylfaen" w:cs="Sylfaen"/>
                <w:color w:val="000000"/>
              </w:rPr>
              <w:t>აქედან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ascii="Sylfaen" w:eastAsia="Times New Roman" w:hAnsi="Sylfaen" w:cs="Sylfaen"/>
                <w:color w:val="000000"/>
              </w:rPr>
              <w:t>ქალი</w:t>
            </w:r>
            <w:r>
              <w:rPr>
                <w:rFonts w:eastAsia="Times New Roman"/>
                <w:color w:val="000000"/>
              </w:rPr>
              <w:t xml:space="preserve"> - 67.</w:t>
            </w:r>
          </w:p>
          <w:p w14:paraId="7B129527" w14:textId="785378ED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26F6F143" w14:textId="1CD5C5C5" w:rsidR="00BC14D1" w:rsidRPr="0074404F" w:rsidRDefault="00BC14D1" w:rsidP="00BC14D1">
            <w:pPr>
              <w:jc w:val="both"/>
              <w:rPr>
                <w:rFonts w:ascii="Sylfaen" w:eastAsia="Times New Roman" w:hAnsi="Sylfaen"/>
                <w:b/>
                <w:color w:val="000000"/>
                <w:sz w:val="20"/>
                <w:szCs w:val="20"/>
                <w:lang w:val="en-US"/>
              </w:rPr>
            </w:pPr>
            <w:r w:rsidRPr="0074404F">
              <w:rPr>
                <w:rFonts w:ascii="Sylfaen" w:eastAsia="Times New Roman" w:hAnsi="Sylfaen" w:cs="Sylfaen"/>
                <w:b/>
                <w:color w:val="000000"/>
              </w:rPr>
              <w:lastRenderedPageBreak/>
              <w:t>ჯგუფურ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კონსულტირებაში</w:t>
            </w:r>
            <w:r w:rsidRPr="0074404F">
              <w:rPr>
                <w:rFonts w:eastAsia="Times New Roman"/>
                <w:b/>
                <w:color w:val="000000"/>
              </w:rPr>
              <w:t xml:space="preserve"> 2019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წლის</w:t>
            </w:r>
            <w:r w:rsidRPr="0074404F">
              <w:rPr>
                <w:rFonts w:eastAsia="Times New Roman"/>
                <w:b/>
                <w:color w:val="000000"/>
              </w:rPr>
              <w:t xml:space="preserve"> 10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დეკემბრის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მდგომარეობით</w:t>
            </w:r>
            <w:r w:rsidRPr="0074404F">
              <w:rPr>
                <w:rFonts w:eastAsia="Times New Roman"/>
                <w:b/>
                <w:color w:val="000000"/>
              </w:rPr>
              <w:t xml:space="preserve">,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მონაწილეობა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მიიღო</w:t>
            </w:r>
            <w:r w:rsidRPr="0074404F">
              <w:rPr>
                <w:rFonts w:eastAsia="Times New Roman"/>
                <w:b/>
                <w:color w:val="000000"/>
              </w:rPr>
              <w:t xml:space="preserve"> 1711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სამუშაოს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მაძიებელმა</w:t>
            </w:r>
            <w:r w:rsidRPr="0074404F">
              <w:rPr>
                <w:rFonts w:eastAsia="Times New Roman"/>
                <w:b/>
                <w:color w:val="000000"/>
              </w:rPr>
              <w:t xml:space="preserve">.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მათ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შორის</w:t>
            </w:r>
            <w:r w:rsidRPr="0074404F">
              <w:rPr>
                <w:rFonts w:eastAsia="Times New Roman"/>
                <w:b/>
                <w:color w:val="000000"/>
              </w:rPr>
              <w:t xml:space="preserve">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დევნილი</w:t>
            </w:r>
            <w:r w:rsidRPr="0074404F">
              <w:rPr>
                <w:rFonts w:eastAsia="Times New Roman"/>
                <w:b/>
                <w:color w:val="000000"/>
              </w:rPr>
              <w:t xml:space="preserve"> 123</w:t>
            </w:r>
            <w:r w:rsidR="0074404F">
              <w:rPr>
                <w:rFonts w:ascii="Sylfaen" w:eastAsia="Times New Roman" w:hAnsi="Sylfaen"/>
                <w:b/>
                <w:color w:val="000000"/>
              </w:rPr>
              <w:t>(7,1%)</w:t>
            </w:r>
            <w:r w:rsidRPr="0074404F">
              <w:rPr>
                <w:rFonts w:eastAsia="Times New Roman"/>
                <w:b/>
                <w:color w:val="000000"/>
              </w:rPr>
              <w:t xml:space="preserve">.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აქედან</w:t>
            </w:r>
            <w:r w:rsidRPr="0074404F">
              <w:rPr>
                <w:rFonts w:eastAsia="Times New Roman"/>
                <w:b/>
                <w:color w:val="000000"/>
              </w:rPr>
              <w:t xml:space="preserve">, </w:t>
            </w:r>
            <w:r w:rsidRPr="0074404F">
              <w:rPr>
                <w:rFonts w:ascii="Sylfaen" w:eastAsia="Times New Roman" w:hAnsi="Sylfaen" w:cs="Sylfaen"/>
                <w:b/>
                <w:color w:val="000000"/>
              </w:rPr>
              <w:t>ქალი</w:t>
            </w:r>
            <w:r w:rsidRPr="0074404F">
              <w:rPr>
                <w:rFonts w:eastAsia="Times New Roman"/>
                <w:b/>
                <w:color w:val="000000"/>
              </w:rPr>
              <w:t xml:space="preserve"> - 83.</w:t>
            </w:r>
            <w:r w:rsidR="0074404F" w:rsidRPr="0074404F">
              <w:rPr>
                <w:rFonts w:ascii="Sylfaen" w:eastAsia="Times New Roman" w:hAnsi="Sylfaen"/>
                <w:b/>
                <w:color w:val="000000"/>
              </w:rPr>
              <w:t>(67,4%)</w:t>
            </w:r>
          </w:p>
          <w:p w14:paraId="12F0F660" w14:textId="1AA6493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3D15FB" w:rsidRPr="00B468E8" w14:paraId="2A15FCDC" w14:textId="77777777" w:rsidTr="00284CEF">
        <w:trPr>
          <w:trHeight w:val="591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297C8C10" w14:textId="39001A20" w:rsidR="003D15FB" w:rsidRPr="00B468E8" w:rsidRDefault="003D15FB" w:rsidP="003D15FB">
            <w:pPr>
              <w:pStyle w:val="Heading2"/>
              <w:rPr>
                <w:rFonts w:ascii="Sylfaen" w:hAnsi="Sylfaen"/>
                <w:b/>
                <w:sz w:val="32"/>
                <w:szCs w:val="32"/>
              </w:rPr>
            </w:pPr>
            <w:bookmarkStart w:id="6" w:name="_Toc505074837"/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lastRenderedPageBreak/>
              <w:t xml:space="preserve">2.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თვითდასაქმების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ხელშეწყობის</w:t>
            </w:r>
            <w:r w:rsidRPr="00B468E8">
              <w:rPr>
                <w:rFonts w:ascii="Sylfaen" w:hAnsi="Sylfaen"/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პროგრამა</w:t>
            </w:r>
            <w:bookmarkEnd w:id="6"/>
          </w:p>
        </w:tc>
      </w:tr>
      <w:tr w:rsidR="003D15FB" w:rsidRPr="00B468E8" w14:paraId="1E3F68A6" w14:textId="77777777" w:rsidTr="00284CEF">
        <w:trPr>
          <w:trHeight w:val="415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9AC3379" w14:textId="4050AC0D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სახელობო იარაღებზე წვდომა</w:t>
            </w:r>
          </w:p>
        </w:tc>
      </w:tr>
      <w:tr w:rsidR="00284CEF" w:rsidRPr="00B468E8" w14:paraId="2978DA3E" w14:textId="77777777" w:rsidTr="00284CEF">
        <w:trPr>
          <w:trHeight w:val="845"/>
        </w:trPr>
        <w:tc>
          <w:tcPr>
            <w:tcW w:w="2070" w:type="dxa"/>
            <w:shd w:val="clear" w:color="auto" w:fill="auto"/>
          </w:tcPr>
          <w:p w14:paraId="79B57436" w14:textId="31333BEB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41383B72" w14:textId="513B5E99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060CC4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254D59C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8030EB3" w14:textId="5742740E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857EEA0" w14:textId="0645EA0B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06A44DE" w14:textId="25A45321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17E0E333" w14:textId="47AF642A" w:rsidR="008B6428" w:rsidRPr="00B468E8" w:rsidRDefault="00284CEF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1097DE0B" w14:textId="77777777" w:rsidTr="00284CEF">
        <w:trPr>
          <w:trHeight w:val="1520"/>
        </w:trPr>
        <w:tc>
          <w:tcPr>
            <w:tcW w:w="2070" w:type="dxa"/>
            <w:shd w:val="clear" w:color="auto" w:fill="auto"/>
          </w:tcPr>
          <w:p w14:paraId="67CF1181" w14:textId="7A873628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დევნილების თვითდასაქმების ხელშეწყობა </w:t>
            </w:r>
          </w:p>
        </w:tc>
        <w:tc>
          <w:tcPr>
            <w:tcW w:w="2070" w:type="dxa"/>
            <w:shd w:val="clear" w:color="auto" w:fill="auto"/>
          </w:tcPr>
          <w:p w14:paraId="349E0BF9" w14:textId="77777777" w:rsidR="00A4043B" w:rsidRPr="00A4043B" w:rsidRDefault="00A4043B" w:rsidP="00A4043B">
            <w:pPr>
              <w:spacing w:after="0" w:line="240" w:lineRule="auto"/>
            </w:pPr>
            <w:r w:rsidRPr="00A4043B">
              <w:rPr>
                <w:rFonts w:ascii="Sylfaen" w:hAnsi="Sylfaen"/>
              </w:rPr>
              <w:t>სახელმწიფო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საგანმანათლებ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ლო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დაწესებულებე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ბისა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</w:t>
            </w:r>
            <w:r w:rsidRPr="00A4043B">
              <w:t xml:space="preserve"> „</w:t>
            </w:r>
            <w:r w:rsidRPr="00A4043B">
              <w:rPr>
                <w:rFonts w:ascii="Sylfaen" w:hAnsi="Sylfaen"/>
              </w:rPr>
              <w:t>სამუშაოს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მაძიებელთა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მომზადება</w:t>
            </w:r>
            <w:r w:rsidRPr="00A4043B">
              <w:t>-</w:t>
            </w:r>
            <w:r w:rsidRPr="00A4043B">
              <w:rPr>
                <w:rFonts w:ascii="Sylfaen" w:hAnsi="Sylfaen"/>
              </w:rPr>
              <w:t>გადამზადებისა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და</w:t>
            </w:r>
            <w:r w:rsidRPr="00A4043B">
              <w:t xml:space="preserve">  </w:t>
            </w:r>
            <w:r w:rsidRPr="00A4043B">
              <w:rPr>
                <w:rFonts w:ascii="Sylfaen" w:hAnsi="Sylfaen"/>
              </w:rPr>
              <w:t>კვალიფიკაციის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lastRenderedPageBreak/>
              <w:t>ამაღლების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სახელმწიფო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პროგრამის</w:t>
            </w:r>
            <w:r w:rsidRPr="00A4043B">
              <w:t xml:space="preserve">“  </w:t>
            </w:r>
            <w:r w:rsidRPr="00A4043B">
              <w:rPr>
                <w:rFonts w:ascii="Sylfaen" w:hAnsi="Sylfaen"/>
              </w:rPr>
              <w:t>ფარგლებში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მოკლევადიანი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პროფესიული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მომზადება</w:t>
            </w:r>
            <w:r w:rsidRPr="00A4043B">
              <w:t>-</w:t>
            </w:r>
            <w:r w:rsidRPr="00A4043B">
              <w:rPr>
                <w:rFonts w:ascii="Sylfaen" w:hAnsi="Sylfaen"/>
              </w:rPr>
              <w:t>გადამზადების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პროგრამის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კურსდამთავრე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ბულ</w:t>
            </w:r>
          </w:p>
          <w:p w14:paraId="2E3E173D" w14:textId="77777777" w:rsidR="00A4043B" w:rsidRPr="00A4043B" w:rsidRDefault="00A4043B" w:rsidP="00A4043B">
            <w:pPr>
              <w:spacing w:after="0" w:line="240" w:lineRule="auto"/>
            </w:pPr>
            <w:r w:rsidRPr="00A4043B">
              <w:rPr>
                <w:rFonts w:ascii="Sylfaen" w:hAnsi="Sylfaen"/>
              </w:rPr>
              <w:t>დევნილთა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თვითდასაქმები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ხელშეწყობა</w:t>
            </w:r>
            <w:r w:rsidRPr="00A4043B">
              <w:t xml:space="preserve">, </w:t>
            </w:r>
            <w:r w:rsidRPr="00A4043B">
              <w:rPr>
                <w:rFonts w:ascii="Sylfaen" w:hAnsi="Sylfaen"/>
              </w:rPr>
              <w:t>მათთვის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სახელობო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იარაღების</w:t>
            </w:r>
            <w:r w:rsidRPr="00A4043B">
              <w:t xml:space="preserve"> </w:t>
            </w:r>
            <w:r w:rsidRPr="00A4043B">
              <w:rPr>
                <w:rFonts w:ascii="Sylfaen" w:hAnsi="Sylfaen"/>
              </w:rPr>
              <w:t>გადაცემის</w:t>
            </w:r>
          </w:p>
          <w:p w14:paraId="0DDF6A77" w14:textId="1F0E5973" w:rsidR="008B6428" w:rsidRPr="00B468E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t>გზით</w:t>
            </w:r>
          </w:p>
        </w:tc>
        <w:tc>
          <w:tcPr>
            <w:tcW w:w="1800" w:type="dxa"/>
            <w:shd w:val="clear" w:color="auto" w:fill="auto"/>
          </w:tcPr>
          <w:p w14:paraId="782FEC5E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lastRenderedPageBreak/>
              <w:t>50-</w:t>
            </w:r>
            <w:r w:rsidRPr="00A4043B">
              <w:rPr>
                <w:rFonts w:ascii="Sylfaen" w:hAnsi="Sylfaen" w:cs="Sylfaen"/>
              </w:rPr>
              <w:t>მდე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დაფინანსებ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ული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ბენეფიციარი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მათ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შორის</w:t>
            </w:r>
          </w:p>
          <w:p w14:paraId="618BDCC4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/>
              </w:rPr>
              <w:t xml:space="preserve">40% </w:t>
            </w:r>
            <w:r w:rsidRPr="00A4043B">
              <w:rPr>
                <w:rFonts w:ascii="Sylfaen" w:hAnsi="Sylfaen" w:cs="Sylfaen"/>
              </w:rPr>
              <w:t>არის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ქალი</w:t>
            </w:r>
            <w:r w:rsidRPr="00A4043B">
              <w:rPr>
                <w:rFonts w:ascii="Sylfaen" w:hAnsi="Sylfaen"/>
              </w:rPr>
              <w:t>;</w:t>
            </w:r>
          </w:p>
          <w:p w14:paraId="4DA1268A" w14:textId="77777777" w:rsidR="00A4043B" w:rsidRPr="00A4043B" w:rsidRDefault="00A4043B" w:rsidP="00A4043B">
            <w:pPr>
              <w:spacing w:after="0" w:line="240" w:lineRule="auto"/>
              <w:rPr>
                <w:rFonts w:ascii="Sylfaen" w:hAnsi="Sylfaen"/>
              </w:rPr>
            </w:pPr>
          </w:p>
          <w:p w14:paraId="731C00B8" w14:textId="3A506615" w:rsidR="008B6428" w:rsidRDefault="00A4043B" w:rsidP="00A4043B">
            <w:pPr>
              <w:spacing w:after="0" w:line="240" w:lineRule="auto"/>
              <w:rPr>
                <w:rFonts w:ascii="Sylfaen" w:hAnsi="Sylfaen"/>
              </w:rPr>
            </w:pPr>
            <w:r w:rsidRPr="00A4043B">
              <w:rPr>
                <w:rFonts w:ascii="Sylfaen" w:hAnsi="Sylfaen" w:cs="Sylfaen"/>
              </w:rPr>
              <w:t>საქართველო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განათლების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მეცნიერების</w:t>
            </w:r>
            <w:r w:rsidRPr="00A4043B">
              <w:rPr>
                <w:rFonts w:ascii="Sylfaen" w:hAnsi="Sylfaen"/>
              </w:rPr>
              <w:t xml:space="preserve">, </w:t>
            </w:r>
            <w:r w:rsidRPr="00A4043B">
              <w:rPr>
                <w:rFonts w:ascii="Sylfaen" w:hAnsi="Sylfaen" w:cs="Sylfaen"/>
              </w:rPr>
              <w:t>კულტურისა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და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სპორტის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სამინისტრო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lastRenderedPageBreak/>
              <w:t>და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სხვა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პარტნიორ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ორგანიზაცი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ებთან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თანამშრომლ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ობით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იდენტიფიცი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რებულია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თვითდასაქმ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ებადი</w:t>
            </w:r>
            <w:r w:rsidRPr="00A4043B">
              <w:rPr>
                <w:rFonts w:ascii="Sylfaen" w:hAnsi="Sylfaen"/>
              </w:rPr>
              <w:t xml:space="preserve"> </w:t>
            </w:r>
            <w:r w:rsidRPr="00A4043B">
              <w:rPr>
                <w:rFonts w:ascii="Sylfaen" w:hAnsi="Sylfaen" w:cs="Sylfaen"/>
              </w:rPr>
              <w:t>პროფესიები</w:t>
            </w:r>
          </w:p>
          <w:p w14:paraId="14548C61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A9A30B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584ACCC4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89E6C9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0B7F010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2B81532E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B60DC7D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6DF75F0B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60610F6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71C57512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3F292D39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68C285D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9F549AF" w14:textId="77777777" w:rsidR="008B642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4F042096" w14:textId="704EC8DD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5DBCF5C" w14:textId="49612EC6" w:rsidR="006D3AC7" w:rsidRPr="006D3AC7" w:rsidRDefault="006D3AC7" w:rsidP="006D3AC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იდენტიფიცირებულია 101 თვითდასაქმება</w:t>
            </w:r>
            <w:r w:rsidR="00BD3FDA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დი პროფესია. მარტის თვეში დაიწყო აპლიკაციების მიღება</w:t>
            </w:r>
          </w:p>
          <w:p w14:paraId="2D6C76E9" w14:textId="77777777" w:rsidR="006D3AC7" w:rsidRPr="006D3AC7" w:rsidRDefault="006D3AC7" w:rsidP="006D3AC7">
            <w:pPr>
              <w:rPr>
                <w:rFonts w:ascii="Sylfaen" w:hAnsi="Sylfaen"/>
              </w:rPr>
            </w:pPr>
          </w:p>
          <w:p w14:paraId="599063F3" w14:textId="77777777" w:rsidR="006D3AC7" w:rsidRPr="006D3AC7" w:rsidRDefault="006D3AC7" w:rsidP="006D3AC7">
            <w:pPr>
              <w:rPr>
                <w:rFonts w:ascii="Sylfaen" w:hAnsi="Sylfaen"/>
              </w:rPr>
            </w:pPr>
          </w:p>
          <w:p w14:paraId="275DB0D3" w14:textId="135754F8" w:rsidR="006D3AC7" w:rsidRDefault="006D3AC7" w:rsidP="006D3AC7">
            <w:pPr>
              <w:rPr>
                <w:rFonts w:ascii="Sylfaen" w:hAnsi="Sylfaen"/>
              </w:rPr>
            </w:pPr>
          </w:p>
          <w:p w14:paraId="186372F5" w14:textId="70A2E923" w:rsidR="008B6428" w:rsidRPr="006D3AC7" w:rsidRDefault="008B6428" w:rsidP="006D3AC7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7B886715" w14:textId="304C4297" w:rsidR="008B6428" w:rsidRPr="00B468E8" w:rsidRDefault="00BD3FDA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შერჩეულია დასაფინანსებელი აპლიკანტები</w:t>
            </w:r>
          </w:p>
        </w:tc>
        <w:tc>
          <w:tcPr>
            <w:tcW w:w="2070" w:type="dxa"/>
            <w:shd w:val="clear" w:color="auto" w:fill="auto"/>
          </w:tcPr>
          <w:p w14:paraId="3AE78525" w14:textId="32B782D4" w:rsidR="008B6428" w:rsidRPr="00B468E8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დაფინანსების მოლოდინშია 50 დევნილი.</w:t>
            </w:r>
          </w:p>
        </w:tc>
        <w:tc>
          <w:tcPr>
            <w:tcW w:w="2070" w:type="dxa"/>
            <w:shd w:val="clear" w:color="auto" w:fill="auto"/>
          </w:tcPr>
          <w:p w14:paraId="5EEBA14D" w14:textId="7E3214EE" w:rsidR="008B6428" w:rsidRPr="0074404F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74404F">
              <w:rPr>
                <w:rFonts w:ascii="Sylfaen" w:hAnsi="Sylfaen"/>
                <w:b/>
              </w:rPr>
              <w:t>დაფინანსების მოლოდინშია 50 დევნილი.</w:t>
            </w:r>
          </w:p>
        </w:tc>
      </w:tr>
      <w:tr w:rsidR="003D15FB" w:rsidRPr="00B468E8" w14:paraId="48EFC7B3" w14:textId="77777777" w:rsidTr="00284CEF">
        <w:trPr>
          <w:trHeight w:val="746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5F5B343C" w14:textId="6510B912" w:rsidR="003D15FB" w:rsidRPr="00B468E8" w:rsidRDefault="003D15FB" w:rsidP="003D15FB">
            <w:pPr>
              <w:pStyle w:val="Heading1"/>
              <w:rPr>
                <w:b/>
                <w:sz w:val="36"/>
                <w:szCs w:val="36"/>
              </w:rPr>
            </w:pPr>
            <w:bookmarkStart w:id="7" w:name="_Toc505074838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3: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განათლება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და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გადამზადება</w:t>
            </w:r>
            <w:bookmarkEnd w:id="7"/>
          </w:p>
        </w:tc>
      </w:tr>
      <w:tr w:rsidR="003D15FB" w:rsidRPr="00B468E8" w14:paraId="1F7BCF41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31CCF911" w14:textId="5950368D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8" w:name="_Toc505074839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პროფესიული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საგანმანათლებლო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პროგრამები</w:t>
            </w:r>
            <w:bookmarkEnd w:id="8"/>
          </w:p>
        </w:tc>
      </w:tr>
      <w:tr w:rsidR="003D15FB" w:rsidRPr="00B468E8" w14:paraId="5992862E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6BCAAE6D" w14:textId="07C2C7B2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4922AE">
              <w:rPr>
                <w:rFonts w:ascii="Sylfaen" w:hAnsi="Sylfaen"/>
                <w:b/>
                <w:sz w:val="28"/>
                <w:szCs w:val="28"/>
              </w:rPr>
              <w:t>პროფესიულ  საგანმანათლებლო დაწესებულებებზე</w:t>
            </w:r>
            <w:r>
              <w:rPr>
                <w:rFonts w:ascii="Sylfaen" w:hAnsi="Sylfaen"/>
                <w:b/>
                <w:sz w:val="28"/>
                <w:szCs w:val="28"/>
              </w:rPr>
              <w:t xml:space="preserve"> </w:t>
            </w:r>
            <w:r w:rsidRPr="00B468E8">
              <w:rPr>
                <w:rFonts w:ascii="Sylfaen" w:hAnsi="Sylfaen"/>
                <w:b/>
                <w:sz w:val="28"/>
                <w:szCs w:val="28"/>
              </w:rPr>
              <w:t>წვდომა</w:t>
            </w:r>
          </w:p>
        </w:tc>
      </w:tr>
      <w:tr w:rsidR="00284CEF" w:rsidRPr="00B468E8" w14:paraId="5A392C76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53272D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lastRenderedPageBreak/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5B6CA408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71DD9F65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E38D36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A023EFE" w14:textId="600B7D4E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3375597" w14:textId="328763A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6CDB47FC" w14:textId="5D2DAF3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3658F5A" w14:textId="2EBB0031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47B331EC" w14:textId="77777777" w:rsidTr="00284CEF">
        <w:trPr>
          <w:trHeight w:val="3711"/>
        </w:trPr>
        <w:tc>
          <w:tcPr>
            <w:tcW w:w="2070" w:type="dxa"/>
            <w:shd w:val="clear" w:color="auto" w:fill="auto"/>
          </w:tcPr>
          <w:p w14:paraId="6300249A" w14:textId="2410CF7E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იძულებით გადაადგილებული პირების პროფესიული მომზადება და შრომის ბაზარზე დასაქმების გაუმჯობესებული შესაძლებლობები</w:t>
            </w:r>
          </w:p>
        </w:tc>
        <w:tc>
          <w:tcPr>
            <w:tcW w:w="2070" w:type="dxa"/>
            <w:shd w:val="clear" w:color="auto" w:fill="auto"/>
          </w:tcPr>
          <w:p w14:paraId="5EDF1759" w14:textId="6233B988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სახელმწიფო</w:t>
            </w:r>
            <w:r w:rsidRPr="00B468E8">
              <w:rPr>
                <w:rFonts w:ascii="Sylfaen" w:hAnsi="Sylfaen"/>
              </w:rPr>
              <w:t xml:space="preserve"> პროფესიულ საგანმანათლებლო დაწესებულებებში დევნილთა ჩარიცხვის ხელშეწყობა</w:t>
            </w:r>
          </w:p>
          <w:p w14:paraId="2F8F8AF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30D2490C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E4910C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3D211B83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17890B61" w14:textId="5E891F1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25881601" w14:textId="7C2ADC9B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საჯარო პროფესიულ საგანმანათლებლო დაწესებულებებში ჩარიცხულთა მინიმუმ 6% არის დევნილი</w:t>
            </w:r>
          </w:p>
        </w:tc>
        <w:tc>
          <w:tcPr>
            <w:tcW w:w="1980" w:type="dxa"/>
            <w:shd w:val="clear" w:color="auto" w:fill="auto"/>
          </w:tcPr>
          <w:p w14:paraId="21E168E1" w14:textId="3FBA0FFD" w:rsidR="008B6428" w:rsidRPr="00B468E8" w:rsidRDefault="00830126" w:rsidP="008B6428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საგაზაფხულო მიღება არ დაწყებულა. სავარაუდო რეგისტრაციის თარიღია 8 აპრილი.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5A36EE7" w14:textId="70975CDF" w:rsidR="008B6428" w:rsidRPr="00B468E8" w:rsidRDefault="00BD3FDA" w:rsidP="000C606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სახელმწიფო</w:t>
            </w:r>
            <w:r w:rsidRPr="00B468E8">
              <w:rPr>
                <w:rFonts w:ascii="Sylfaen" w:hAnsi="Sylfaen"/>
              </w:rPr>
              <w:t xml:space="preserve"> პროფესიულ საგანმანათლებლო დაწესებულებებში</w:t>
            </w:r>
            <w:r>
              <w:rPr>
                <w:rFonts w:ascii="Sylfaen" w:hAnsi="Sylfaen"/>
              </w:rPr>
              <w:t xml:space="preserve"> ჩარიცხულია</w:t>
            </w:r>
            <w:r w:rsidR="000C606D">
              <w:rPr>
                <w:rFonts w:ascii="Sylfaen" w:hAnsi="Sylfaen"/>
              </w:rPr>
              <w:t xml:space="preserve"> 2617 პირი, საიდანაც 128</w:t>
            </w:r>
            <w:r>
              <w:rPr>
                <w:rFonts w:ascii="Sylfaen" w:hAnsi="Sylfaen"/>
              </w:rPr>
              <w:t xml:space="preserve"> დევნილი</w:t>
            </w:r>
            <w:r w:rsidR="000C606D">
              <w:rPr>
                <w:rFonts w:ascii="Sylfaen" w:hAnsi="Sylfaen"/>
              </w:rPr>
              <w:t>ა</w:t>
            </w:r>
            <w:r w:rsidR="00975BCF">
              <w:rPr>
                <w:rFonts w:ascii="Sylfaen" w:hAnsi="Sylfaen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</w:tcPr>
          <w:p w14:paraId="59E25D7F" w14:textId="65E84887" w:rsidR="008B6428" w:rsidRPr="006F7043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ჯერ არ არის დაზუსტებული </w:t>
            </w:r>
            <w:r w:rsidR="000C606D">
              <w:rPr>
                <w:rFonts w:ascii="Sylfaen" w:hAnsi="Sylfaen"/>
              </w:rPr>
              <w:t xml:space="preserve">საშემოდგომო მიღებაზე </w:t>
            </w:r>
            <w:r>
              <w:rPr>
                <w:rFonts w:ascii="Sylfaen" w:hAnsi="Sylfaen"/>
              </w:rPr>
              <w:t>ჩარიცხულ დევნილ სტუდენთთა რაოდენობა</w:t>
            </w:r>
          </w:p>
        </w:tc>
        <w:tc>
          <w:tcPr>
            <w:tcW w:w="2070" w:type="dxa"/>
            <w:shd w:val="clear" w:color="auto" w:fill="auto"/>
          </w:tcPr>
          <w:p w14:paraId="5C29B936" w14:textId="333EC7A9" w:rsidR="008B6428" w:rsidRPr="00564DCF" w:rsidRDefault="000C606D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564DCF">
              <w:rPr>
                <w:rFonts w:ascii="Sylfaen" w:hAnsi="Sylfaen"/>
                <w:b/>
                <w:lang w:val="en-US"/>
              </w:rPr>
              <w:t xml:space="preserve">2019 </w:t>
            </w:r>
            <w:r w:rsidRPr="00564DCF">
              <w:rPr>
                <w:rFonts w:ascii="Sylfaen" w:hAnsi="Sylfaen"/>
                <w:b/>
              </w:rPr>
              <w:t>წელს სახელმწიფო პროფესიულ საგანმანათლებლო დაწესებულებებში ჩარიცხულია 5105 პირი, საიდანაც 479 დევნილია</w:t>
            </w:r>
            <w:r w:rsidR="0074404F" w:rsidRPr="00564DCF">
              <w:rPr>
                <w:rFonts w:ascii="Sylfaen" w:hAnsi="Sylfaen"/>
                <w:b/>
              </w:rPr>
              <w:t>(9,3%)</w:t>
            </w:r>
          </w:p>
        </w:tc>
      </w:tr>
      <w:tr w:rsidR="00284CEF" w:rsidRPr="00B468E8" w14:paraId="7E43C580" w14:textId="77777777" w:rsidTr="00284CEF">
        <w:trPr>
          <w:trHeight w:val="2117"/>
        </w:trPr>
        <w:tc>
          <w:tcPr>
            <w:tcW w:w="2070" w:type="dxa"/>
            <w:shd w:val="clear" w:color="auto" w:fill="auto"/>
          </w:tcPr>
          <w:p w14:paraId="408EF464" w14:textId="6BEE449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პროფესიულ საგანმანათლებლო დაწესებულებებში ჩარიცხული დევნილი სტუდენტების მხარდაჭერა</w:t>
            </w:r>
          </w:p>
        </w:tc>
        <w:tc>
          <w:tcPr>
            <w:tcW w:w="2070" w:type="dxa"/>
            <w:shd w:val="clear" w:color="auto" w:fill="auto"/>
          </w:tcPr>
          <w:p w14:paraId="47426902" w14:textId="695ED254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დევნილი სტუდენტის ტრანსპორტირებით უზრუნველყოფა</w:t>
            </w:r>
          </w:p>
        </w:tc>
        <w:tc>
          <w:tcPr>
            <w:tcW w:w="1800" w:type="dxa"/>
            <w:shd w:val="clear" w:color="auto" w:fill="auto"/>
          </w:tcPr>
          <w:p w14:paraId="59C352E8" w14:textId="1B6A59EF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სახელმწიფო პროფესიულ საგანმანათლებლო დაწესებულებებში ჩარიცხული საჭიროების მქონე ყველა დაფინანსებული დევნილის   რაოდენობა;</w:t>
            </w:r>
          </w:p>
          <w:p w14:paraId="35507EAD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1C0B14F" w14:textId="3903DBB8" w:rsidR="008B6428" w:rsidRPr="00B468E8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>დაფინანსებულთა 40% არის ქალი</w:t>
            </w:r>
          </w:p>
        </w:tc>
        <w:tc>
          <w:tcPr>
            <w:tcW w:w="1980" w:type="dxa"/>
            <w:shd w:val="clear" w:color="auto" w:fill="auto"/>
          </w:tcPr>
          <w:p w14:paraId="661EB353" w14:textId="6E6004B0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საგაზაფხულო მიღების შედეგები იქნება მეორე კვარტალში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2D26A78" w14:textId="74A0CE4B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ივნისის თვეში მიმდინარეობს აპლიკაციების მიღება.</w:t>
            </w:r>
          </w:p>
        </w:tc>
        <w:tc>
          <w:tcPr>
            <w:tcW w:w="2070" w:type="dxa"/>
            <w:shd w:val="clear" w:color="auto" w:fill="auto"/>
          </w:tcPr>
          <w:p w14:paraId="1D4B45FA" w14:textId="0672B10A" w:rsidR="008B6428" w:rsidRPr="005B0407" w:rsidRDefault="005B0407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სულ 177 ბენეფიციარი, აქედან ქალი</w:t>
            </w:r>
            <w:r>
              <w:rPr>
                <w:rFonts w:ascii="Sylfaen" w:hAnsi="Sylfaen"/>
              </w:rPr>
              <w:t xml:space="preserve"> 96 და მამაკაცი 81</w:t>
            </w:r>
          </w:p>
        </w:tc>
        <w:tc>
          <w:tcPr>
            <w:tcW w:w="2070" w:type="dxa"/>
            <w:shd w:val="clear" w:color="auto" w:fill="auto"/>
          </w:tcPr>
          <w:p w14:paraId="6BC84D20" w14:textId="3A7B3872" w:rsidR="008B6428" w:rsidRPr="00564DCF" w:rsidRDefault="000C606D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564DCF">
              <w:rPr>
                <w:rFonts w:ascii="Sylfaen" w:hAnsi="Sylfaen"/>
                <w:b/>
              </w:rPr>
              <w:t xml:space="preserve">2019 წლისთვის ტრანსპორტირების თანხა აუნაზღაურდა 222 დევნილს, აქედან 113 ქალია (50,9%) და 109 მამაკაცი </w:t>
            </w:r>
          </w:p>
        </w:tc>
      </w:tr>
      <w:tr w:rsidR="003D15FB" w:rsidRPr="00B468E8" w14:paraId="6000546B" w14:textId="77777777" w:rsidTr="00284CEF">
        <w:trPr>
          <w:trHeight w:val="530"/>
        </w:trPr>
        <w:tc>
          <w:tcPr>
            <w:tcW w:w="14040" w:type="dxa"/>
            <w:gridSpan w:val="8"/>
            <w:shd w:val="clear" w:color="auto" w:fill="ACB9CA" w:themeFill="text2" w:themeFillTint="66"/>
          </w:tcPr>
          <w:p w14:paraId="08FCA987" w14:textId="2C947D0C" w:rsidR="003D15FB" w:rsidRPr="00B468E8" w:rsidRDefault="003D15FB" w:rsidP="003D15FB">
            <w:pPr>
              <w:pStyle w:val="Heading1"/>
              <w:rPr>
                <w:b/>
                <w:sz w:val="36"/>
                <w:szCs w:val="36"/>
              </w:rPr>
            </w:pPr>
            <w:bookmarkStart w:id="9" w:name="_Toc505074841"/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lastRenderedPageBreak/>
              <w:t>თავი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4: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საარსებო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წყაროების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პროგრამებზე</w:t>
            </w:r>
            <w:r w:rsidRPr="00B468E8">
              <w:rPr>
                <w:b/>
                <w:color w:val="auto"/>
                <w:sz w:val="36"/>
                <w:szCs w:val="36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6"/>
                <w:szCs w:val="36"/>
              </w:rPr>
              <w:t>ხელმისაწვდომობა</w:t>
            </w:r>
            <w:bookmarkEnd w:id="9"/>
          </w:p>
        </w:tc>
      </w:tr>
      <w:tr w:rsidR="003D15FB" w:rsidRPr="00B468E8" w14:paraId="084747FE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07B36571" w14:textId="33F241F5" w:rsidR="003D15FB" w:rsidRPr="00B468E8" w:rsidRDefault="003D15FB" w:rsidP="003D15FB">
            <w:pPr>
              <w:pStyle w:val="Heading2"/>
              <w:rPr>
                <w:b/>
                <w:sz w:val="32"/>
                <w:szCs w:val="32"/>
              </w:rPr>
            </w:pPr>
            <w:bookmarkStart w:id="10" w:name="_Toc505074842"/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დევნილთა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ჩართულობა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საარსებო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წყაროების</w:t>
            </w:r>
            <w:r w:rsidRPr="00B468E8">
              <w:rPr>
                <w:b/>
                <w:color w:val="auto"/>
                <w:sz w:val="32"/>
                <w:szCs w:val="32"/>
              </w:rPr>
              <w:t xml:space="preserve"> </w:t>
            </w:r>
            <w:r w:rsidRPr="00B468E8">
              <w:rPr>
                <w:rFonts w:ascii="Sylfaen" w:hAnsi="Sylfaen" w:cs="Sylfaen"/>
                <w:b/>
                <w:color w:val="auto"/>
                <w:sz w:val="32"/>
                <w:szCs w:val="32"/>
              </w:rPr>
              <w:t>პროგრამებში</w:t>
            </w:r>
            <w:bookmarkEnd w:id="10"/>
          </w:p>
        </w:tc>
      </w:tr>
      <w:tr w:rsidR="003D15FB" w:rsidRPr="00B468E8" w14:paraId="1CDD19B6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1A187A2" w14:textId="36FB7E28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ა) სახელმწიფოს მიერ დაფინანსებულ აგროდაზღვევის პროგრამაში დევნილთა ჩართვა</w:t>
            </w:r>
          </w:p>
        </w:tc>
      </w:tr>
      <w:tr w:rsidR="00284CEF" w:rsidRPr="00B468E8" w14:paraId="1A54BA88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69301602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74C94216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67F92D6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5D4F48A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B5E4461" w14:textId="09EB2C1A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A722742" w14:textId="32005C86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08591002" w14:textId="23FB3005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BC7C81C" w14:textId="23B22C15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284CEF" w:rsidRPr="00B468E8" w14:paraId="697B3899" w14:textId="77777777" w:rsidTr="00284CEF">
        <w:trPr>
          <w:trHeight w:val="3002"/>
        </w:trPr>
        <w:tc>
          <w:tcPr>
            <w:tcW w:w="2070" w:type="dxa"/>
            <w:shd w:val="clear" w:color="auto" w:fill="auto"/>
          </w:tcPr>
          <w:p w14:paraId="3F84BD83" w14:textId="121A1454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აგროდაზღვევის სახელმწიფო პროგრამაში დევნილთა მონაწილეობის გაზრდა</w:t>
            </w:r>
          </w:p>
        </w:tc>
        <w:tc>
          <w:tcPr>
            <w:tcW w:w="2070" w:type="dxa"/>
            <w:shd w:val="clear" w:color="auto" w:fill="auto"/>
          </w:tcPr>
          <w:p w14:paraId="1D1818F0" w14:textId="115A80DB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ა(ა)იპ „სოფლის მეურნეობის პროექტების მართვის სააგენტოს აგროდაზღვევის პროგრამაში დევნილთა ჩართვის ხელშეწყობა</w:t>
            </w:r>
          </w:p>
          <w:p w14:paraId="626716B7" w14:textId="77777777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27DF594D" w14:textId="3F5F02AA" w:rsidR="008B6428" w:rsidRPr="00A0727E" w:rsidRDefault="008B6428" w:rsidP="003D15FB">
            <w:pPr>
              <w:spacing w:after="0" w:line="240" w:lineRule="auto"/>
              <w:rPr>
                <w:rFonts w:ascii="Sylfaen" w:hAnsi="Sylfaen"/>
              </w:rPr>
            </w:pPr>
            <w:r w:rsidRPr="00A0727E">
              <w:rPr>
                <w:rFonts w:ascii="Sylfaen" w:hAnsi="Sylfaen"/>
              </w:rPr>
              <w:t>აგროდაზღვევის სახელმწიფო პროგრამაში ჩართულია მინიმუმ  300 დევნილი</w:t>
            </w:r>
          </w:p>
        </w:tc>
        <w:tc>
          <w:tcPr>
            <w:tcW w:w="1980" w:type="dxa"/>
            <w:shd w:val="clear" w:color="auto" w:fill="auto"/>
          </w:tcPr>
          <w:p w14:paraId="4DF759FA" w14:textId="78F05D21" w:rsidR="008B6428" w:rsidRPr="007D6108" w:rsidRDefault="007D6108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აგროდაზღვევის სახელმწიფო  პროგრამა 2019 წლის 22 მარტის მონაცემებით ჯერ დამტკიცებული არ არის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2543A2F7" w14:textId="39C25A40" w:rsidR="008B6428" w:rsidRPr="00B468E8" w:rsidRDefault="008B2444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ურთერთანამშრომლობის  მემორანდუმის მოლოდინი</w:t>
            </w:r>
          </w:p>
        </w:tc>
        <w:tc>
          <w:tcPr>
            <w:tcW w:w="2070" w:type="dxa"/>
            <w:shd w:val="clear" w:color="auto" w:fill="auto"/>
          </w:tcPr>
          <w:p w14:paraId="2ECF9AB9" w14:textId="1B90A544" w:rsidR="008B6428" w:rsidRPr="00B468E8" w:rsidRDefault="006F7043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ურთერთანამშრომლობის  მემორანდუმის მოლოდინი</w:t>
            </w:r>
          </w:p>
        </w:tc>
        <w:tc>
          <w:tcPr>
            <w:tcW w:w="2070" w:type="dxa"/>
            <w:shd w:val="clear" w:color="auto" w:fill="auto"/>
          </w:tcPr>
          <w:p w14:paraId="6D6F7F80" w14:textId="7B34CDA9" w:rsidR="008B6428" w:rsidRPr="00632ACC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ურთიერთანამშრომლობის მემორანდუმი ვერ გაფორმდა და ინფორმაცია </w:t>
            </w:r>
            <w:r w:rsidR="002D7843">
              <w:rPr>
                <w:rFonts w:ascii="Sylfaen" w:hAnsi="Sylfaen"/>
              </w:rPr>
              <w:t>არ აქვს სსიპ საარსებო წყაროებით უზრუნველყოფის სააგენტოს.</w:t>
            </w:r>
          </w:p>
        </w:tc>
      </w:tr>
      <w:tr w:rsidR="003D15FB" w:rsidRPr="00B468E8" w14:paraId="5E2105D4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EDEDED" w:themeFill="accent3" w:themeFillTint="33"/>
          </w:tcPr>
          <w:p w14:paraId="37374363" w14:textId="0CD7E71C" w:rsidR="003D15FB" w:rsidRPr="00B468E8" w:rsidRDefault="003D15FB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ბ) საარსებო წყაროების გრანტები</w:t>
            </w:r>
          </w:p>
        </w:tc>
      </w:tr>
      <w:tr w:rsidR="00284CEF" w:rsidRPr="00B468E8" w14:paraId="5DBCDAA5" w14:textId="77777777" w:rsidTr="00284CEF">
        <w:trPr>
          <w:trHeight w:val="983"/>
        </w:trPr>
        <w:tc>
          <w:tcPr>
            <w:tcW w:w="2070" w:type="dxa"/>
            <w:shd w:val="clear" w:color="auto" w:fill="auto"/>
          </w:tcPr>
          <w:p w14:paraId="33E98031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1FE79A0A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130D3AFE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7D9CCF14" w14:textId="77777777" w:rsidR="008B6428" w:rsidRPr="00B468E8" w:rsidRDefault="008B6428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8F6662C" w14:textId="1842D402" w:rsidR="008B6428" w:rsidRPr="00B468E8" w:rsidRDefault="008B6428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FBA9A7F" w14:textId="564F6212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34C5E549" w14:textId="1AC0FB87" w:rsidR="008B6428" w:rsidRPr="00B468E8" w:rsidDel="00842E5B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26F9F1C5" w14:textId="659DEA06" w:rsidR="008B6428" w:rsidRPr="00B468E8" w:rsidRDefault="00284CE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632ACC" w:rsidRPr="00B468E8" w14:paraId="2622B942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4F5551FA" w14:textId="667E1899" w:rsidR="00632ACC" w:rsidRDefault="00632ACC" w:rsidP="00A4043B">
            <w:pPr>
              <w:tabs>
                <w:tab w:val="left" w:pos="706"/>
              </w:tabs>
              <w:ind w:right="361"/>
              <w:rPr>
                <w:rFonts w:ascii="Sylfaen" w:eastAsia="Sylfaen" w:hAnsi="Sylfaen" w:cs="Sylfaen"/>
                <w:b/>
              </w:rPr>
            </w:pPr>
            <w:r>
              <w:rPr>
                <w:rFonts w:ascii="Sylfaen" w:eastAsia="Sylfaen" w:hAnsi="Sylfaen" w:cs="Sylfaen"/>
              </w:rPr>
              <w:t>1.განსახლებულდევნილთა ინტეგრაციის ხელშეწყობა</w:t>
            </w:r>
          </w:p>
          <w:p w14:paraId="311CE21B" w14:textId="77777777" w:rsidR="00632ACC" w:rsidRPr="004922AE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070" w:type="dxa"/>
            <w:shd w:val="clear" w:color="auto" w:fill="auto"/>
          </w:tcPr>
          <w:p w14:paraId="3C1AEA72" w14:textId="00DF0930" w:rsidR="00632ACC" w:rsidRPr="004922AE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„საცხოვრებელი ფართის (სახლი/ბინა) შესყიდვის პროგრამის“ ბენეფიციარ დევნილთათვის </w:t>
            </w:r>
            <w:r>
              <w:rPr>
                <w:rFonts w:ascii="Sylfaen" w:hAnsi="Sylfaen"/>
              </w:rPr>
              <w:lastRenderedPageBreak/>
              <w:t>საგრანტო პროგრამის განხორციელება</w:t>
            </w:r>
          </w:p>
        </w:tc>
        <w:tc>
          <w:tcPr>
            <w:tcW w:w="1800" w:type="dxa"/>
            <w:shd w:val="clear" w:color="auto" w:fill="auto"/>
          </w:tcPr>
          <w:p w14:paraId="36A05CFC" w14:textId="77777777" w:rsidR="00632ACC" w:rsidRDefault="00632ACC" w:rsidP="00A4043B">
            <w:pPr>
              <w:rPr>
                <w:rFonts w:ascii="Sylfaen" w:eastAsia="Times New Roman" w:hAnsi="Sylfaen"/>
                <w:lang w:val="en-US"/>
              </w:rPr>
            </w:pPr>
            <w:r>
              <w:rPr>
                <w:rFonts w:ascii="Sylfaen" w:hAnsi="Sylfaen"/>
              </w:rPr>
              <w:lastRenderedPageBreak/>
              <w:t xml:space="preserve">საჭიროებები გამოვლენილია; </w:t>
            </w:r>
          </w:p>
          <w:p w14:paraId="411C07AA" w14:textId="77777777" w:rsidR="00632ACC" w:rsidRDefault="00632ACC" w:rsidP="00A4043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საჭიროებაზე მორგებული საგრანტო </w:t>
            </w:r>
            <w:r>
              <w:rPr>
                <w:rFonts w:ascii="Sylfaen" w:hAnsi="Sylfaen"/>
              </w:rPr>
              <w:lastRenderedPageBreak/>
              <w:t>პროგრამა შემუშავებულია;</w:t>
            </w:r>
          </w:p>
          <w:p w14:paraId="6FA0D993" w14:textId="6B5ECF9C" w:rsidR="00632ACC" w:rsidRPr="00B468E8" w:rsidRDefault="00632ACC" w:rsidP="00A4043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დაფინანსებულია 10 დევნილი შინამეურნეობა</w:t>
            </w:r>
          </w:p>
        </w:tc>
        <w:tc>
          <w:tcPr>
            <w:tcW w:w="1980" w:type="dxa"/>
            <w:shd w:val="clear" w:color="auto" w:fill="auto"/>
          </w:tcPr>
          <w:p w14:paraId="1332798A" w14:textId="62ED2C6D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ჩატარებულია კვლევა საჭიროებების გამოვლენაზე, შერჩეულია 4 პირიორიტეტული მიმართულება.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26D6719" w14:textId="65EBFC42" w:rsidR="00632ACC" w:rsidRPr="006D3AC7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6D3AC7">
              <w:rPr>
                <w:rFonts w:ascii="Sylfaen" w:hAnsi="Sylfaen"/>
              </w:rPr>
              <w:t>პროგრამა შემუშავებულია. პროგრამა გამოცხადებულია ივნისის თვეში(დედლაინი 20 ივნისი)</w:t>
            </w:r>
          </w:p>
        </w:tc>
        <w:tc>
          <w:tcPr>
            <w:tcW w:w="2070" w:type="dxa"/>
            <w:shd w:val="clear" w:color="auto" w:fill="auto"/>
          </w:tcPr>
          <w:p w14:paraId="0A18D3E5" w14:textId="1720ECC9" w:rsidR="00632ACC" w:rsidRPr="006F7043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6F7043">
              <w:rPr>
                <w:rFonts w:ascii="Sylfaen" w:hAnsi="Sylfaen"/>
              </w:rPr>
              <w:t>შერჩეულია დასაფინანსებლად 14 დევნილი</w:t>
            </w:r>
          </w:p>
        </w:tc>
        <w:tc>
          <w:tcPr>
            <w:tcW w:w="2070" w:type="dxa"/>
            <w:shd w:val="clear" w:color="auto" w:fill="auto"/>
          </w:tcPr>
          <w:p w14:paraId="7585B94D" w14:textId="4A03B3B5" w:rsidR="00632ACC" w:rsidRPr="00564DCF" w:rsidRDefault="00564DCF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564DCF">
              <w:rPr>
                <w:rFonts w:ascii="Sylfaen" w:hAnsi="Sylfaen"/>
                <w:b/>
              </w:rPr>
              <w:t>შ</w:t>
            </w:r>
            <w:r>
              <w:rPr>
                <w:rFonts w:ascii="Sylfaen" w:hAnsi="Sylfaen"/>
                <w:b/>
              </w:rPr>
              <w:t>ე</w:t>
            </w:r>
            <w:r w:rsidRPr="00564DCF">
              <w:rPr>
                <w:rFonts w:ascii="Sylfaen" w:hAnsi="Sylfaen"/>
                <w:b/>
              </w:rPr>
              <w:t xml:space="preserve">ირჩა 14 პროექტი. აქედან </w:t>
            </w:r>
            <w:r w:rsidR="00632ACC" w:rsidRPr="00564DCF">
              <w:rPr>
                <w:rFonts w:ascii="Sylfaen" w:hAnsi="Sylfaen"/>
                <w:b/>
              </w:rPr>
              <w:t>დაფინანსდა 1 ბენეფიციარი და დაფინანსებას ელოდება 13 დევნილი.</w:t>
            </w:r>
            <w:r w:rsidRPr="00564DCF">
              <w:rPr>
                <w:rFonts w:ascii="Sylfaen" w:hAnsi="Sylfaen"/>
                <w:b/>
              </w:rPr>
              <w:t>შესრუ</w:t>
            </w:r>
            <w:r w:rsidRPr="00564DCF">
              <w:rPr>
                <w:rFonts w:ascii="Sylfaen" w:hAnsi="Sylfaen"/>
                <w:b/>
              </w:rPr>
              <w:lastRenderedPageBreak/>
              <w:t>ლება 140%</w:t>
            </w:r>
          </w:p>
        </w:tc>
      </w:tr>
      <w:tr w:rsidR="00632ACC" w:rsidRPr="00B468E8" w14:paraId="113AF3D0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1D29DD3D" w14:textId="5B47678E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 xml:space="preserve">2. </w:t>
            </w:r>
            <w:r w:rsidRPr="00B468E8">
              <w:rPr>
                <w:rFonts w:ascii="Sylfaen" w:hAnsi="Sylfaen"/>
              </w:rPr>
              <w:t>დევნილთა სასოფლო-სამეურნეო ინიციატივების მხარდაჭერა</w:t>
            </w:r>
          </w:p>
        </w:tc>
        <w:tc>
          <w:tcPr>
            <w:tcW w:w="2070" w:type="dxa"/>
            <w:shd w:val="clear" w:color="auto" w:fill="auto"/>
          </w:tcPr>
          <w:p w14:paraId="2FFD6DAE" w14:textId="1A82455B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დევნილთა სასოფლო- სამეურნეო ინიციატივების დაფინანსება</w:t>
            </w:r>
          </w:p>
          <w:p w14:paraId="6A1932D7" w14:textId="7620FFA1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611C2C17" w14:textId="07E2FE34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</w:rPr>
              <w:t>დევნილთა სასოფლო- სამეურნეო ინიციატივების დაფინანსება</w:t>
            </w:r>
          </w:p>
          <w:p w14:paraId="7D24EF39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0CFA64BB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63C05F75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5385F770" w14:textId="29396936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გამოცხადეულია მარტის თვეში მიმდინარეობს აპლიკაციების მიღება.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572622C" w14:textId="1A86126A" w:rsidR="00632ACC" w:rsidRPr="006D3AC7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6D3AC7">
              <w:rPr>
                <w:rFonts w:ascii="Sylfaen" w:hAnsi="Sylfaen"/>
              </w:rPr>
              <w:t>აპლიკაციები დამუშავებულია და გამოვლენილია გამარჯვებულები</w:t>
            </w:r>
          </w:p>
        </w:tc>
        <w:tc>
          <w:tcPr>
            <w:tcW w:w="2070" w:type="dxa"/>
            <w:shd w:val="clear" w:color="auto" w:fill="auto"/>
          </w:tcPr>
          <w:p w14:paraId="202D0DB3" w14:textId="6BD8E798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6F7043">
              <w:rPr>
                <w:rFonts w:ascii="Sylfaen" w:hAnsi="Sylfaen"/>
              </w:rPr>
              <w:t>შერჩეულია დასაფინანსებლად</w:t>
            </w:r>
            <w:r w:rsidR="002D7843">
              <w:rPr>
                <w:rFonts w:ascii="Sylfaen" w:hAnsi="Sylfaen"/>
              </w:rPr>
              <w:t xml:space="preserve"> 15</w:t>
            </w:r>
            <w:r w:rsidRPr="006F7043">
              <w:rPr>
                <w:rFonts w:ascii="Sylfaen" w:hAnsi="Sylfaen"/>
              </w:rPr>
              <w:t xml:space="preserve"> დევნილი</w:t>
            </w:r>
          </w:p>
        </w:tc>
        <w:tc>
          <w:tcPr>
            <w:tcW w:w="2070" w:type="dxa"/>
            <w:shd w:val="clear" w:color="auto" w:fill="auto"/>
          </w:tcPr>
          <w:p w14:paraId="7B734C16" w14:textId="7B58B176" w:rsidR="00632ACC" w:rsidRPr="008B70A1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8B70A1">
              <w:rPr>
                <w:rFonts w:ascii="Sylfaen" w:hAnsi="Sylfaen"/>
                <w:b/>
              </w:rPr>
              <w:t>1</w:t>
            </w:r>
            <w:r w:rsidR="002D7843" w:rsidRPr="008B70A1">
              <w:rPr>
                <w:rFonts w:ascii="Sylfaen" w:hAnsi="Sylfaen"/>
                <w:b/>
              </w:rPr>
              <w:t>5</w:t>
            </w:r>
            <w:r w:rsidRPr="008B70A1">
              <w:rPr>
                <w:rFonts w:ascii="Sylfaen" w:hAnsi="Sylfaen"/>
                <w:b/>
              </w:rPr>
              <w:t xml:space="preserve"> დევნილი დაფინანსდა და მოხდა სათბურის გამართვა.</w:t>
            </w:r>
            <w:r w:rsidR="008B70A1" w:rsidRPr="008B70A1">
              <w:rPr>
                <w:rFonts w:ascii="Sylfaen" w:hAnsi="Sylfaen"/>
                <w:b/>
              </w:rPr>
              <w:t xml:space="preserve"> შესრულსა 100%</w:t>
            </w:r>
          </w:p>
        </w:tc>
      </w:tr>
      <w:tr w:rsidR="00632ACC" w:rsidRPr="00B468E8" w14:paraId="1F57B235" w14:textId="77777777" w:rsidTr="00284CEF">
        <w:trPr>
          <w:trHeight w:val="264"/>
        </w:trPr>
        <w:tc>
          <w:tcPr>
            <w:tcW w:w="14040" w:type="dxa"/>
            <w:gridSpan w:val="8"/>
            <w:shd w:val="clear" w:color="auto" w:fill="D5DCE4" w:themeFill="text2" w:themeFillTint="33"/>
          </w:tcPr>
          <w:p w14:paraId="7ED72948" w14:textId="4018FC64" w:rsidR="00632ACC" w:rsidRPr="00B468E8" w:rsidRDefault="00632ACC" w:rsidP="003D15FB">
            <w:pPr>
              <w:spacing w:after="0" w:line="240" w:lineRule="auto"/>
              <w:jc w:val="both"/>
              <w:rPr>
                <w:rFonts w:ascii="Sylfaen" w:hAnsi="Sylfaen"/>
                <w:b/>
                <w:sz w:val="32"/>
                <w:szCs w:val="32"/>
              </w:rPr>
            </w:pPr>
            <w:r w:rsidRPr="00B468E8">
              <w:rPr>
                <w:rFonts w:ascii="Sylfaen" w:hAnsi="Sylfaen"/>
                <w:b/>
                <w:sz w:val="28"/>
                <w:szCs w:val="28"/>
              </w:rPr>
              <w:t>გ) დევნილების მიერ კოოპერატივების შექმნის ხელშეწყობა</w:t>
            </w:r>
          </w:p>
        </w:tc>
      </w:tr>
      <w:tr w:rsidR="00632ACC" w:rsidRPr="00B468E8" w14:paraId="059304B8" w14:textId="77777777" w:rsidTr="00284CEF">
        <w:trPr>
          <w:trHeight w:val="720"/>
        </w:trPr>
        <w:tc>
          <w:tcPr>
            <w:tcW w:w="2070" w:type="dxa"/>
            <w:shd w:val="clear" w:color="auto" w:fill="auto"/>
          </w:tcPr>
          <w:p w14:paraId="3851D9FF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2070" w:type="dxa"/>
            <w:shd w:val="clear" w:color="auto" w:fill="auto"/>
          </w:tcPr>
          <w:p w14:paraId="3724DC09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800" w:type="dxa"/>
            <w:shd w:val="clear" w:color="auto" w:fill="auto"/>
          </w:tcPr>
          <w:p w14:paraId="1C1A1B4A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B468E8"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3095AD71" w14:textId="77777777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3A110D0" w14:textId="3275CFAB" w:rsidR="00632ACC" w:rsidRPr="00B468E8" w:rsidRDefault="00632ACC" w:rsidP="008B6428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 xml:space="preserve">2019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50EDD91" w14:textId="0AC6396C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0656F3FF" w14:textId="2BFA7B8E" w:rsidR="00632ACC" w:rsidRPr="00B468E8" w:rsidDel="00842E5B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2070" w:type="dxa"/>
            <w:shd w:val="clear" w:color="auto" w:fill="auto"/>
          </w:tcPr>
          <w:p w14:paraId="50DB3BD4" w14:textId="0A8A483F" w:rsidR="00632ACC" w:rsidRPr="00B468E8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 xml:space="preserve">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632ACC" w:rsidRPr="00B468E8" w14:paraId="4C69E2F7" w14:textId="77777777" w:rsidTr="00284CEF">
        <w:trPr>
          <w:trHeight w:val="1266"/>
        </w:trPr>
        <w:tc>
          <w:tcPr>
            <w:tcW w:w="2070" w:type="dxa"/>
            <w:shd w:val="clear" w:color="auto" w:fill="auto"/>
          </w:tcPr>
          <w:p w14:paraId="7428AC01" w14:textId="5FC3C47A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t xml:space="preserve">სსიპ „სასოფლო-სამეურნეო კოოპერატივების განვითარების სააგენტოს“ მიერ დაგეგმილი პროგრამებისა და </w:t>
            </w:r>
            <w:r w:rsidRPr="004922AE">
              <w:rPr>
                <w:rFonts w:ascii="Sylfaen" w:hAnsi="Sylfaen"/>
              </w:rPr>
              <w:t>კოოპერატივების შექმნის, კოოპერატივებში</w:t>
            </w:r>
            <w:r w:rsidRPr="00B468E8">
              <w:rPr>
                <w:rFonts w:ascii="Sylfaen" w:hAnsi="Sylfaen"/>
              </w:rPr>
              <w:t xml:space="preserve"> გაწევრიანების შესახებ დევნილთა </w:t>
            </w:r>
            <w:r w:rsidRPr="00B468E8">
              <w:rPr>
                <w:rFonts w:ascii="Sylfaen" w:hAnsi="Sylfaen"/>
              </w:rPr>
              <w:lastRenderedPageBreak/>
              <w:t>ინფორმირებულობის ზრდა</w:t>
            </w:r>
          </w:p>
        </w:tc>
        <w:tc>
          <w:tcPr>
            <w:tcW w:w="2070" w:type="dxa"/>
            <w:shd w:val="clear" w:color="auto" w:fill="auto"/>
          </w:tcPr>
          <w:p w14:paraId="0847C022" w14:textId="77777777" w:rsidR="00632ACC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 xml:space="preserve">დევნილთა ინფორმირება </w:t>
            </w:r>
            <w:r w:rsidRPr="004922AE">
              <w:rPr>
                <w:rFonts w:ascii="Sylfaen" w:hAnsi="Sylfaen"/>
              </w:rPr>
              <w:t>კოოპერატივების შექმნისა და კოოპერატივებში</w:t>
            </w:r>
            <w:r w:rsidRPr="00B468E8">
              <w:rPr>
                <w:rFonts w:ascii="Sylfaen" w:hAnsi="Sylfaen"/>
              </w:rPr>
              <w:t xml:space="preserve"> გაწევრიანების, სსიპ „სასოფლო-სამეურნეო კოოპერატივების განვითარების სააგენტოს“ მიერ დაგეგმილ პროგრამებში  </w:t>
            </w:r>
            <w:r w:rsidRPr="00B468E8">
              <w:rPr>
                <w:rFonts w:ascii="Sylfaen" w:hAnsi="Sylfaen"/>
              </w:rPr>
              <w:lastRenderedPageBreak/>
              <w:t>ჩართვის პროცედურების შესახებ</w:t>
            </w:r>
          </w:p>
          <w:p w14:paraId="3A64993C" w14:textId="77777777" w:rsidR="00632ACC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  <w:p w14:paraId="575BA629" w14:textId="0B77D64F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14:paraId="3A1C33D8" w14:textId="7033151E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 w:rsidRPr="00B468E8">
              <w:rPr>
                <w:rFonts w:ascii="Sylfaen" w:hAnsi="Sylfaen"/>
              </w:rPr>
              <w:lastRenderedPageBreak/>
              <w:t>წელიწადში განხორციელებულია მინიმუმ ორი საინფორმაციო ღონისძიება</w:t>
            </w:r>
          </w:p>
          <w:p w14:paraId="455C3924" w14:textId="3D5294A2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80" w:type="dxa"/>
            <w:shd w:val="clear" w:color="auto" w:fill="auto"/>
          </w:tcPr>
          <w:p w14:paraId="724CA7E2" w14:textId="361814AD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საინფორმაციო კამპანია იგეგმება მეორე მესამე კვარტლებში.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AF85043" w14:textId="02613E14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მეორე კვარტლის ბოლომდე საინფორმაციო კამპანია არ განხორციელებულა. იგეგმება ვლისის თვიდან.</w:t>
            </w:r>
          </w:p>
        </w:tc>
        <w:tc>
          <w:tcPr>
            <w:tcW w:w="2070" w:type="dxa"/>
            <w:shd w:val="clear" w:color="auto" w:fill="auto"/>
          </w:tcPr>
          <w:p w14:paraId="032BFE00" w14:textId="6C90DC7C" w:rsidR="00632ACC" w:rsidRPr="00B468E8" w:rsidRDefault="00632ACC" w:rsidP="003D15FB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სააგენტო გაუქმდა და შეუერთდა არდა-ს გვქონდა ერთობლივი ღონისძიება 1 დევნილთა დასახლებაში</w:t>
            </w:r>
          </w:p>
        </w:tc>
        <w:tc>
          <w:tcPr>
            <w:tcW w:w="2070" w:type="dxa"/>
            <w:shd w:val="clear" w:color="auto" w:fill="auto"/>
          </w:tcPr>
          <w:p w14:paraId="49BC0072" w14:textId="693A24EC" w:rsidR="00632ACC" w:rsidRPr="008B70A1" w:rsidRDefault="00632ACC" w:rsidP="003D15FB">
            <w:pPr>
              <w:spacing w:after="0" w:line="240" w:lineRule="auto"/>
              <w:rPr>
                <w:rFonts w:ascii="Sylfaen" w:hAnsi="Sylfaen"/>
                <w:b/>
              </w:rPr>
            </w:pPr>
            <w:r w:rsidRPr="008B70A1">
              <w:rPr>
                <w:rFonts w:ascii="Sylfaen" w:hAnsi="Sylfaen"/>
                <w:b/>
              </w:rPr>
              <w:t>სსიპ „სასოფლო-სამეურნეო კოოპერატივების განვითარების სააგენტომ“ მონაწილეობა მიიღო სსიპ საარსებო წყაროებით უზრუნველყოფის სააგენტოს 3 ღონისძიებაში.</w:t>
            </w:r>
            <w:r w:rsidR="008B70A1" w:rsidRPr="008B70A1">
              <w:rPr>
                <w:rFonts w:ascii="Sylfaen" w:hAnsi="Sylfaen"/>
                <w:b/>
              </w:rPr>
              <w:t xml:space="preserve"> შესრულდა 150%</w:t>
            </w:r>
          </w:p>
        </w:tc>
      </w:tr>
    </w:tbl>
    <w:p w14:paraId="7EA4B8FD" w14:textId="77777777" w:rsidR="006A3474" w:rsidRPr="00B468E8" w:rsidRDefault="006A3474" w:rsidP="005D5DD6">
      <w:pPr>
        <w:rPr>
          <w:rFonts w:ascii="Sylfaen" w:hAnsi="Sylfaen"/>
        </w:rPr>
      </w:pPr>
    </w:p>
    <w:tbl>
      <w:tblPr>
        <w:tblW w:w="151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842"/>
        <w:gridCol w:w="1560"/>
        <w:gridCol w:w="1558"/>
        <w:gridCol w:w="1671"/>
        <w:gridCol w:w="1920"/>
        <w:gridCol w:w="1601"/>
        <w:gridCol w:w="1297"/>
        <w:gridCol w:w="1955"/>
      </w:tblGrid>
      <w:tr w:rsidR="00CD74EE" w14:paraId="2BE949D4" w14:textId="77777777" w:rsidTr="00931873">
        <w:trPr>
          <w:trHeight w:val="264"/>
        </w:trPr>
        <w:tc>
          <w:tcPr>
            <w:tcW w:w="15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5910E1" w14:textId="77777777" w:rsidR="00CD74EE" w:rsidRDefault="00CD74EE">
            <w:pPr>
              <w:spacing w:after="0" w:line="240" w:lineRule="auto"/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დ) დამწყები ბიზნესის ხელშეწყობის პროექტი</w:t>
            </w:r>
          </w:p>
        </w:tc>
      </w:tr>
      <w:tr w:rsidR="00931873" w14:paraId="66E5B82A" w14:textId="77777777" w:rsidTr="00931873">
        <w:trPr>
          <w:trHeight w:val="72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056F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პოლიტიკის შედეგი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4EBD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აქტივობა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337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შესრულების ინდიკატორი</w:t>
            </w:r>
          </w:p>
          <w:p w14:paraId="0774D48F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21AE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შესაძლო რისკები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DEBC" w14:textId="77777777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განხორციელების ვადა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B9ED" w14:textId="106C9715" w:rsidR="00931873" w:rsidRDefault="00931873">
            <w:pPr>
              <w:spacing w:after="0" w:line="240" w:lineRule="auto"/>
              <w:jc w:val="both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7498" w14:textId="16E1010F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>9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 წლის </w:t>
            </w:r>
            <w:r>
              <w:rPr>
                <w:rFonts w:ascii="Sylfaen" w:hAnsi="Sylfaen"/>
                <w:b/>
                <w:lang w:val="de-DE"/>
              </w:rPr>
              <w:t xml:space="preserve">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A73D" w14:textId="213F5D0A" w:rsidR="00931873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 xml:space="preserve">9 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 xml:space="preserve">III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598" w14:textId="67C76639" w:rsidR="00931873" w:rsidRDefault="00931873" w:rsidP="00931873">
            <w:pPr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de-DE"/>
              </w:rPr>
              <w:t>201</w:t>
            </w:r>
            <w:r>
              <w:rPr>
                <w:rFonts w:ascii="Sylfaen" w:hAnsi="Sylfaen"/>
                <w:b/>
              </w:rPr>
              <w:t xml:space="preserve">9 </w:t>
            </w:r>
            <w:r>
              <w:rPr>
                <w:rFonts w:ascii="Sylfaen" w:hAnsi="Sylfaen"/>
                <w:b/>
                <w:lang w:val="de-DE"/>
              </w:rPr>
              <w:t xml:space="preserve"> </w:t>
            </w:r>
            <w:r>
              <w:rPr>
                <w:rFonts w:ascii="Sylfaen" w:hAnsi="Sylfaen"/>
                <w:b/>
              </w:rPr>
              <w:t xml:space="preserve">წლის </w:t>
            </w:r>
            <w:r>
              <w:rPr>
                <w:rFonts w:ascii="Sylfaen" w:hAnsi="Sylfaen"/>
                <w:b/>
                <w:lang w:val="de-DE"/>
              </w:rPr>
              <w:t>I</w:t>
            </w:r>
            <w:r>
              <w:rPr>
                <w:rFonts w:ascii="Sylfaen" w:hAnsi="Sylfaen"/>
                <w:b/>
                <w:lang w:val="en-US"/>
              </w:rPr>
              <w:t xml:space="preserve">V </w:t>
            </w:r>
            <w:r>
              <w:rPr>
                <w:rFonts w:ascii="Sylfaen" w:hAnsi="Sylfaen"/>
                <w:b/>
              </w:rPr>
              <w:t>კვარტლის შედეგი</w:t>
            </w:r>
          </w:p>
        </w:tc>
      </w:tr>
      <w:tr w:rsidR="00931873" w14:paraId="2C6195D6" w14:textId="77777777" w:rsidTr="00931873">
        <w:trPr>
          <w:trHeight w:val="27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C32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პროგრამაში დევნილთა მონაწილეობის გაზრდა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415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სახელმწიფო პროგრამაში დევნილთა ჩართვის ხელშეწყობა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321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მიკრო და მცირე მეწარმეობის ხელშეწყობის პროგრამაში ჩართულთა 4% არის დევნილი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B93C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დევნილთა დაბალი ინტერესი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13E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2018: </w:t>
            </w:r>
            <w:r>
              <w:rPr>
                <w:rFonts w:ascii="Sylfaen" w:hAnsi="Sylfaen"/>
                <w:lang w:val="en-US"/>
              </w:rPr>
              <w:t xml:space="preserve">I – IV </w:t>
            </w:r>
            <w:r>
              <w:rPr>
                <w:rFonts w:ascii="Sylfaen" w:hAnsi="Sylfaen"/>
              </w:rPr>
              <w:t>კვარტლები;</w:t>
            </w:r>
          </w:p>
          <w:p w14:paraId="35071753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</w:p>
          <w:p w14:paraId="6C168FC9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2019: </w:t>
            </w:r>
            <w:r>
              <w:rPr>
                <w:rFonts w:ascii="Sylfaen" w:hAnsi="Sylfaen"/>
                <w:lang w:val="en-US"/>
              </w:rPr>
              <w:t xml:space="preserve">I – IV </w:t>
            </w:r>
            <w:r>
              <w:rPr>
                <w:rFonts w:ascii="Sylfaen" w:hAnsi="Sylfaen"/>
              </w:rPr>
              <w:t>კვარტლები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FA8C" w14:textId="77777777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მონაცემები ხელმისაწვდომი იქნება </w:t>
            </w:r>
            <w:r>
              <w:rPr>
                <w:rFonts w:ascii="Sylfaen" w:hAnsi="Sylfaen"/>
                <w:lang w:val="en-US"/>
              </w:rPr>
              <w:t xml:space="preserve">II </w:t>
            </w:r>
            <w:r>
              <w:rPr>
                <w:rFonts w:ascii="Sylfaen" w:hAnsi="Sylfaen"/>
              </w:rPr>
              <w:t xml:space="preserve">კვარტალში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F53" w14:textId="1C39DA45" w:rsidR="00931873" w:rsidRP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არ გამოცხადებულა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B0C" w14:textId="62BF3926" w:rsidR="00931873" w:rsidRDefault="00931873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პროგრამა არ გამოცხადებულა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889" w14:textId="54568638" w:rsidR="00931873" w:rsidRPr="0048180D" w:rsidRDefault="00931873">
            <w:pPr>
              <w:spacing w:after="0" w:line="240" w:lineRule="auto"/>
              <w:rPr>
                <w:rFonts w:ascii="Sylfaen" w:hAnsi="Sylfaen"/>
                <w:b/>
              </w:rPr>
            </w:pPr>
            <w:r w:rsidRPr="0048180D">
              <w:rPr>
                <w:rFonts w:ascii="Sylfaen" w:hAnsi="Sylfaen"/>
                <w:b/>
              </w:rPr>
              <w:t>პროგრამის განახლების კონკრეტული ვადები არაა ცნობილი</w:t>
            </w:r>
          </w:p>
        </w:tc>
      </w:tr>
    </w:tbl>
    <w:p w14:paraId="2FE7308A" w14:textId="77777777" w:rsidR="00EA0D6F" w:rsidRPr="00B468E8" w:rsidRDefault="00EA0D6F" w:rsidP="00CD74EE">
      <w:pPr>
        <w:rPr>
          <w:rFonts w:ascii="Sylfaen" w:hAnsi="Sylfaen"/>
        </w:rPr>
      </w:pPr>
    </w:p>
    <w:sectPr w:rsidR="00EA0D6F" w:rsidRPr="00B468E8" w:rsidSect="007D717B">
      <w:footerReference w:type="default" r:id="rId13"/>
      <w:pgSz w:w="15840" w:h="12240" w:orient="landscape"/>
      <w:pgMar w:top="1440" w:right="1440" w:bottom="1440" w:left="144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7B01" w14:textId="77777777" w:rsidR="004A6B88" w:rsidRDefault="004A6B88" w:rsidP="0025686A">
      <w:pPr>
        <w:spacing w:after="0" w:line="240" w:lineRule="auto"/>
      </w:pPr>
      <w:r>
        <w:separator/>
      </w:r>
    </w:p>
  </w:endnote>
  <w:endnote w:type="continuationSeparator" w:id="0">
    <w:p w14:paraId="1FEE8782" w14:textId="77777777" w:rsidR="004A6B88" w:rsidRDefault="004A6B88" w:rsidP="002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245DB" w14:textId="77777777" w:rsidR="005F4DCA" w:rsidRDefault="005F4DCA" w:rsidP="006A34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17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EB714" w14:textId="77777777" w:rsidR="005F4DCA" w:rsidRDefault="005F4DCA" w:rsidP="006A3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235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44EA1" w14:textId="070C8C0E" w:rsidR="005F4DCA" w:rsidRDefault="005F4D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DE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558E5B58" w14:textId="77777777" w:rsidR="005F4DCA" w:rsidRDefault="005F4DCA" w:rsidP="006A347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827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6C65E" w14:textId="0EF5592C" w:rsidR="007D717B" w:rsidRDefault="007D71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AD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9157196" w14:textId="77777777" w:rsidR="007D717B" w:rsidRDefault="007D717B" w:rsidP="006A34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C73F0" w14:textId="77777777" w:rsidR="004A6B88" w:rsidRDefault="004A6B88" w:rsidP="0025686A">
      <w:pPr>
        <w:spacing w:after="0" w:line="240" w:lineRule="auto"/>
      </w:pPr>
      <w:r>
        <w:separator/>
      </w:r>
    </w:p>
  </w:footnote>
  <w:footnote w:type="continuationSeparator" w:id="0">
    <w:p w14:paraId="3ACEDE1F" w14:textId="77777777" w:rsidR="004A6B88" w:rsidRDefault="004A6B88" w:rsidP="002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776F"/>
    <w:multiLevelType w:val="hybridMultilevel"/>
    <w:tmpl w:val="1802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F0"/>
    <w:rsid w:val="000010F2"/>
    <w:rsid w:val="0000118B"/>
    <w:rsid w:val="00002CF1"/>
    <w:rsid w:val="00004F38"/>
    <w:rsid w:val="000062BE"/>
    <w:rsid w:val="0001039C"/>
    <w:rsid w:val="000176CD"/>
    <w:rsid w:val="0002176D"/>
    <w:rsid w:val="00022E9D"/>
    <w:rsid w:val="000236A2"/>
    <w:rsid w:val="00024B03"/>
    <w:rsid w:val="0002768A"/>
    <w:rsid w:val="000312DC"/>
    <w:rsid w:val="00034A61"/>
    <w:rsid w:val="00035416"/>
    <w:rsid w:val="00035A03"/>
    <w:rsid w:val="000400DC"/>
    <w:rsid w:val="00043932"/>
    <w:rsid w:val="00044F3B"/>
    <w:rsid w:val="00047056"/>
    <w:rsid w:val="0004794E"/>
    <w:rsid w:val="00051B80"/>
    <w:rsid w:val="000520B7"/>
    <w:rsid w:val="00055C6F"/>
    <w:rsid w:val="00056C65"/>
    <w:rsid w:val="00057AA1"/>
    <w:rsid w:val="00057FA9"/>
    <w:rsid w:val="0006021D"/>
    <w:rsid w:val="000625D2"/>
    <w:rsid w:val="00066B74"/>
    <w:rsid w:val="000701F1"/>
    <w:rsid w:val="00074AF1"/>
    <w:rsid w:val="00074E3B"/>
    <w:rsid w:val="00076191"/>
    <w:rsid w:val="00080DFB"/>
    <w:rsid w:val="00081B72"/>
    <w:rsid w:val="00082A6C"/>
    <w:rsid w:val="00087409"/>
    <w:rsid w:val="000905E2"/>
    <w:rsid w:val="000916E8"/>
    <w:rsid w:val="00095313"/>
    <w:rsid w:val="00096F30"/>
    <w:rsid w:val="000A1C8A"/>
    <w:rsid w:val="000A5446"/>
    <w:rsid w:val="000B572C"/>
    <w:rsid w:val="000B593B"/>
    <w:rsid w:val="000B67C6"/>
    <w:rsid w:val="000B7628"/>
    <w:rsid w:val="000C488E"/>
    <w:rsid w:val="000C606D"/>
    <w:rsid w:val="000D1288"/>
    <w:rsid w:val="000D4FBA"/>
    <w:rsid w:val="000E1C24"/>
    <w:rsid w:val="000E323D"/>
    <w:rsid w:val="000E7D60"/>
    <w:rsid w:val="000F02BC"/>
    <w:rsid w:val="000F359F"/>
    <w:rsid w:val="000F44BF"/>
    <w:rsid w:val="000F583F"/>
    <w:rsid w:val="000F72AD"/>
    <w:rsid w:val="000F7E99"/>
    <w:rsid w:val="00104DA7"/>
    <w:rsid w:val="00110D50"/>
    <w:rsid w:val="00112065"/>
    <w:rsid w:val="001128FD"/>
    <w:rsid w:val="001131A8"/>
    <w:rsid w:val="00114F2F"/>
    <w:rsid w:val="00115B4F"/>
    <w:rsid w:val="001171EF"/>
    <w:rsid w:val="00117EDB"/>
    <w:rsid w:val="00120D68"/>
    <w:rsid w:val="00123207"/>
    <w:rsid w:val="00126DD5"/>
    <w:rsid w:val="00130DFF"/>
    <w:rsid w:val="00132D05"/>
    <w:rsid w:val="001363F4"/>
    <w:rsid w:val="00136404"/>
    <w:rsid w:val="00136ADE"/>
    <w:rsid w:val="001418D6"/>
    <w:rsid w:val="001439AC"/>
    <w:rsid w:val="001443DD"/>
    <w:rsid w:val="00145068"/>
    <w:rsid w:val="001508D0"/>
    <w:rsid w:val="00151A87"/>
    <w:rsid w:val="00152F58"/>
    <w:rsid w:val="00155574"/>
    <w:rsid w:val="00155EC6"/>
    <w:rsid w:val="0016097E"/>
    <w:rsid w:val="001621B4"/>
    <w:rsid w:val="0016286F"/>
    <w:rsid w:val="00162C8B"/>
    <w:rsid w:val="001636D3"/>
    <w:rsid w:val="00164625"/>
    <w:rsid w:val="00172874"/>
    <w:rsid w:val="0017392D"/>
    <w:rsid w:val="00174251"/>
    <w:rsid w:val="00187431"/>
    <w:rsid w:val="00191E4E"/>
    <w:rsid w:val="001948C6"/>
    <w:rsid w:val="001970FA"/>
    <w:rsid w:val="00197A15"/>
    <w:rsid w:val="001A2DB2"/>
    <w:rsid w:val="001A5A00"/>
    <w:rsid w:val="001A6319"/>
    <w:rsid w:val="001A67FC"/>
    <w:rsid w:val="001A68C3"/>
    <w:rsid w:val="001B0767"/>
    <w:rsid w:val="001B7CE6"/>
    <w:rsid w:val="001C4FFC"/>
    <w:rsid w:val="001C5511"/>
    <w:rsid w:val="001C6EAC"/>
    <w:rsid w:val="001D54D0"/>
    <w:rsid w:val="001E2503"/>
    <w:rsid w:val="001E312E"/>
    <w:rsid w:val="001E59C4"/>
    <w:rsid w:val="001E732C"/>
    <w:rsid w:val="001E78B1"/>
    <w:rsid w:val="001E7BFC"/>
    <w:rsid w:val="001F0F94"/>
    <w:rsid w:val="001F4A25"/>
    <w:rsid w:val="001F57A3"/>
    <w:rsid w:val="0020237C"/>
    <w:rsid w:val="0020498A"/>
    <w:rsid w:val="00204FE7"/>
    <w:rsid w:val="002057CB"/>
    <w:rsid w:val="00206022"/>
    <w:rsid w:val="00213487"/>
    <w:rsid w:val="00225A28"/>
    <w:rsid w:val="00226C57"/>
    <w:rsid w:val="0022752E"/>
    <w:rsid w:val="00230ED2"/>
    <w:rsid w:val="0023398B"/>
    <w:rsid w:val="00242A4F"/>
    <w:rsid w:val="00243161"/>
    <w:rsid w:val="00243937"/>
    <w:rsid w:val="0025686A"/>
    <w:rsid w:val="00257EA1"/>
    <w:rsid w:val="00272E45"/>
    <w:rsid w:val="00272FC6"/>
    <w:rsid w:val="00273B83"/>
    <w:rsid w:val="0027408E"/>
    <w:rsid w:val="00275078"/>
    <w:rsid w:val="002756D6"/>
    <w:rsid w:val="00275EA4"/>
    <w:rsid w:val="002828EC"/>
    <w:rsid w:val="00283E92"/>
    <w:rsid w:val="00284CEF"/>
    <w:rsid w:val="00284F11"/>
    <w:rsid w:val="0028538C"/>
    <w:rsid w:val="002856BD"/>
    <w:rsid w:val="00291224"/>
    <w:rsid w:val="002945D7"/>
    <w:rsid w:val="002A00D1"/>
    <w:rsid w:val="002A1E8A"/>
    <w:rsid w:val="002A478A"/>
    <w:rsid w:val="002A588C"/>
    <w:rsid w:val="002A74B9"/>
    <w:rsid w:val="002B0B23"/>
    <w:rsid w:val="002B1828"/>
    <w:rsid w:val="002B51E8"/>
    <w:rsid w:val="002B78BF"/>
    <w:rsid w:val="002C379C"/>
    <w:rsid w:val="002C6239"/>
    <w:rsid w:val="002D01F6"/>
    <w:rsid w:val="002D0E48"/>
    <w:rsid w:val="002D128B"/>
    <w:rsid w:val="002D129E"/>
    <w:rsid w:val="002D2E55"/>
    <w:rsid w:val="002D481E"/>
    <w:rsid w:val="002D7843"/>
    <w:rsid w:val="002E26CD"/>
    <w:rsid w:val="002E5824"/>
    <w:rsid w:val="002E5BD5"/>
    <w:rsid w:val="002E6161"/>
    <w:rsid w:val="002E66D2"/>
    <w:rsid w:val="002E6E33"/>
    <w:rsid w:val="002E71D7"/>
    <w:rsid w:val="002F04E3"/>
    <w:rsid w:val="002F1F53"/>
    <w:rsid w:val="00301002"/>
    <w:rsid w:val="00306B74"/>
    <w:rsid w:val="003105A8"/>
    <w:rsid w:val="003107DB"/>
    <w:rsid w:val="00314708"/>
    <w:rsid w:val="003150A1"/>
    <w:rsid w:val="00317F21"/>
    <w:rsid w:val="00321B51"/>
    <w:rsid w:val="00321F3A"/>
    <w:rsid w:val="003246BD"/>
    <w:rsid w:val="00327EB7"/>
    <w:rsid w:val="003355A2"/>
    <w:rsid w:val="00335773"/>
    <w:rsid w:val="0033674B"/>
    <w:rsid w:val="00336B2D"/>
    <w:rsid w:val="00336DBA"/>
    <w:rsid w:val="0034138A"/>
    <w:rsid w:val="003440AA"/>
    <w:rsid w:val="0034666E"/>
    <w:rsid w:val="0034789E"/>
    <w:rsid w:val="00353BFC"/>
    <w:rsid w:val="003567FF"/>
    <w:rsid w:val="00356A12"/>
    <w:rsid w:val="00357B26"/>
    <w:rsid w:val="003635BE"/>
    <w:rsid w:val="003643D4"/>
    <w:rsid w:val="0036558D"/>
    <w:rsid w:val="003672C9"/>
    <w:rsid w:val="003725AE"/>
    <w:rsid w:val="003772C2"/>
    <w:rsid w:val="003776C9"/>
    <w:rsid w:val="0038216A"/>
    <w:rsid w:val="00386B1F"/>
    <w:rsid w:val="003877B0"/>
    <w:rsid w:val="0039576A"/>
    <w:rsid w:val="00396A09"/>
    <w:rsid w:val="0039789F"/>
    <w:rsid w:val="003A05B2"/>
    <w:rsid w:val="003A241C"/>
    <w:rsid w:val="003A2BE9"/>
    <w:rsid w:val="003A3007"/>
    <w:rsid w:val="003A51BD"/>
    <w:rsid w:val="003B6A78"/>
    <w:rsid w:val="003B6D17"/>
    <w:rsid w:val="003C6C74"/>
    <w:rsid w:val="003C7921"/>
    <w:rsid w:val="003C7F22"/>
    <w:rsid w:val="003D0AB5"/>
    <w:rsid w:val="003D15FB"/>
    <w:rsid w:val="003D3518"/>
    <w:rsid w:val="003D7F76"/>
    <w:rsid w:val="003E083A"/>
    <w:rsid w:val="003E0A98"/>
    <w:rsid w:val="003F18CE"/>
    <w:rsid w:val="003F33F7"/>
    <w:rsid w:val="003F3F2A"/>
    <w:rsid w:val="003F40F8"/>
    <w:rsid w:val="003F44BA"/>
    <w:rsid w:val="003F6A8D"/>
    <w:rsid w:val="00400984"/>
    <w:rsid w:val="00401525"/>
    <w:rsid w:val="004016EF"/>
    <w:rsid w:val="00402EEE"/>
    <w:rsid w:val="004107A3"/>
    <w:rsid w:val="0041126A"/>
    <w:rsid w:val="00411E39"/>
    <w:rsid w:val="004121FE"/>
    <w:rsid w:val="00415296"/>
    <w:rsid w:val="004155B2"/>
    <w:rsid w:val="004165FF"/>
    <w:rsid w:val="004245C0"/>
    <w:rsid w:val="00430064"/>
    <w:rsid w:val="00433DC6"/>
    <w:rsid w:val="004344AA"/>
    <w:rsid w:val="00434C07"/>
    <w:rsid w:val="00437FDA"/>
    <w:rsid w:val="00441E1E"/>
    <w:rsid w:val="004443F7"/>
    <w:rsid w:val="004450A5"/>
    <w:rsid w:val="00454080"/>
    <w:rsid w:val="00454D03"/>
    <w:rsid w:val="00456E3B"/>
    <w:rsid w:val="00457BD4"/>
    <w:rsid w:val="004603AF"/>
    <w:rsid w:val="0046107E"/>
    <w:rsid w:val="00464D34"/>
    <w:rsid w:val="004650E2"/>
    <w:rsid w:val="00465106"/>
    <w:rsid w:val="00465C9F"/>
    <w:rsid w:val="004675C9"/>
    <w:rsid w:val="00470FB9"/>
    <w:rsid w:val="00471347"/>
    <w:rsid w:val="00473DC1"/>
    <w:rsid w:val="0048180D"/>
    <w:rsid w:val="00485026"/>
    <w:rsid w:val="00490671"/>
    <w:rsid w:val="00491312"/>
    <w:rsid w:val="0049131F"/>
    <w:rsid w:val="004922AE"/>
    <w:rsid w:val="004963FF"/>
    <w:rsid w:val="00496B51"/>
    <w:rsid w:val="00496CB4"/>
    <w:rsid w:val="004A4DE1"/>
    <w:rsid w:val="004A5740"/>
    <w:rsid w:val="004A681F"/>
    <w:rsid w:val="004A6B88"/>
    <w:rsid w:val="004B075F"/>
    <w:rsid w:val="004C255F"/>
    <w:rsid w:val="004C3700"/>
    <w:rsid w:val="004C7ECF"/>
    <w:rsid w:val="004D0688"/>
    <w:rsid w:val="004D1591"/>
    <w:rsid w:val="004D3770"/>
    <w:rsid w:val="004D61BD"/>
    <w:rsid w:val="004D7D43"/>
    <w:rsid w:val="004E0A06"/>
    <w:rsid w:val="004E29F2"/>
    <w:rsid w:val="004E2AF5"/>
    <w:rsid w:val="004E465B"/>
    <w:rsid w:val="004E4E3A"/>
    <w:rsid w:val="004E5246"/>
    <w:rsid w:val="004E75D6"/>
    <w:rsid w:val="004F2484"/>
    <w:rsid w:val="004F57AB"/>
    <w:rsid w:val="004F5B19"/>
    <w:rsid w:val="005037DE"/>
    <w:rsid w:val="00504E10"/>
    <w:rsid w:val="00505F1F"/>
    <w:rsid w:val="005143CB"/>
    <w:rsid w:val="0052172B"/>
    <w:rsid w:val="00526B39"/>
    <w:rsid w:val="00531D9A"/>
    <w:rsid w:val="005349EE"/>
    <w:rsid w:val="00534E54"/>
    <w:rsid w:val="00535DB6"/>
    <w:rsid w:val="00540A8B"/>
    <w:rsid w:val="005415AC"/>
    <w:rsid w:val="0054246C"/>
    <w:rsid w:val="00542F07"/>
    <w:rsid w:val="00550E5C"/>
    <w:rsid w:val="00554544"/>
    <w:rsid w:val="0055504D"/>
    <w:rsid w:val="00555D51"/>
    <w:rsid w:val="00557744"/>
    <w:rsid w:val="005638B5"/>
    <w:rsid w:val="00564DCF"/>
    <w:rsid w:val="00565095"/>
    <w:rsid w:val="0056513E"/>
    <w:rsid w:val="00570D68"/>
    <w:rsid w:val="005758D8"/>
    <w:rsid w:val="0057713D"/>
    <w:rsid w:val="005772A4"/>
    <w:rsid w:val="00580499"/>
    <w:rsid w:val="005829DF"/>
    <w:rsid w:val="00582B54"/>
    <w:rsid w:val="0059327A"/>
    <w:rsid w:val="0059507E"/>
    <w:rsid w:val="005956C1"/>
    <w:rsid w:val="00596F86"/>
    <w:rsid w:val="005A2EF3"/>
    <w:rsid w:val="005A4CFA"/>
    <w:rsid w:val="005B007C"/>
    <w:rsid w:val="005B0407"/>
    <w:rsid w:val="005B1725"/>
    <w:rsid w:val="005B17D9"/>
    <w:rsid w:val="005B2893"/>
    <w:rsid w:val="005B61FC"/>
    <w:rsid w:val="005C0099"/>
    <w:rsid w:val="005C3B14"/>
    <w:rsid w:val="005C4A11"/>
    <w:rsid w:val="005C53EC"/>
    <w:rsid w:val="005D11D7"/>
    <w:rsid w:val="005D1DC0"/>
    <w:rsid w:val="005D58EE"/>
    <w:rsid w:val="005D5DD6"/>
    <w:rsid w:val="005D708F"/>
    <w:rsid w:val="005D7876"/>
    <w:rsid w:val="005E1FEF"/>
    <w:rsid w:val="005E430A"/>
    <w:rsid w:val="005E5598"/>
    <w:rsid w:val="005E6EF3"/>
    <w:rsid w:val="005F29F1"/>
    <w:rsid w:val="005F2A2D"/>
    <w:rsid w:val="005F37CA"/>
    <w:rsid w:val="005F4AF1"/>
    <w:rsid w:val="005F4DCA"/>
    <w:rsid w:val="0060433D"/>
    <w:rsid w:val="00604B9D"/>
    <w:rsid w:val="0061016E"/>
    <w:rsid w:val="00612556"/>
    <w:rsid w:val="0061409E"/>
    <w:rsid w:val="00616442"/>
    <w:rsid w:val="00620C7D"/>
    <w:rsid w:val="00620D0E"/>
    <w:rsid w:val="0062164F"/>
    <w:rsid w:val="00625A72"/>
    <w:rsid w:val="00631793"/>
    <w:rsid w:val="00632ACC"/>
    <w:rsid w:val="00632CAC"/>
    <w:rsid w:val="00633F35"/>
    <w:rsid w:val="006356D2"/>
    <w:rsid w:val="00635B9F"/>
    <w:rsid w:val="006371ED"/>
    <w:rsid w:val="00640977"/>
    <w:rsid w:val="00640F21"/>
    <w:rsid w:val="006436F4"/>
    <w:rsid w:val="00644FB8"/>
    <w:rsid w:val="00645216"/>
    <w:rsid w:val="00645980"/>
    <w:rsid w:val="00645D8D"/>
    <w:rsid w:val="00645EB5"/>
    <w:rsid w:val="0064787E"/>
    <w:rsid w:val="00653800"/>
    <w:rsid w:val="00656B76"/>
    <w:rsid w:val="006606CD"/>
    <w:rsid w:val="006652B0"/>
    <w:rsid w:val="00672A34"/>
    <w:rsid w:val="00675577"/>
    <w:rsid w:val="00676696"/>
    <w:rsid w:val="00677A28"/>
    <w:rsid w:val="00687713"/>
    <w:rsid w:val="0069035F"/>
    <w:rsid w:val="0069268E"/>
    <w:rsid w:val="00694511"/>
    <w:rsid w:val="00696AE7"/>
    <w:rsid w:val="00697004"/>
    <w:rsid w:val="006A0ECC"/>
    <w:rsid w:val="006A1D9A"/>
    <w:rsid w:val="006A3474"/>
    <w:rsid w:val="006A5F24"/>
    <w:rsid w:val="006A7D4D"/>
    <w:rsid w:val="006C172B"/>
    <w:rsid w:val="006C5BB7"/>
    <w:rsid w:val="006C791B"/>
    <w:rsid w:val="006D0189"/>
    <w:rsid w:val="006D25D1"/>
    <w:rsid w:val="006D3AC7"/>
    <w:rsid w:val="006D7255"/>
    <w:rsid w:val="006E2575"/>
    <w:rsid w:val="006E3E71"/>
    <w:rsid w:val="006E6CAC"/>
    <w:rsid w:val="006F17F1"/>
    <w:rsid w:val="006F2C6B"/>
    <w:rsid w:val="006F3A45"/>
    <w:rsid w:val="006F58F9"/>
    <w:rsid w:val="006F5C67"/>
    <w:rsid w:val="006F7043"/>
    <w:rsid w:val="00701073"/>
    <w:rsid w:val="0070789C"/>
    <w:rsid w:val="00714620"/>
    <w:rsid w:val="007226AD"/>
    <w:rsid w:val="00722BCC"/>
    <w:rsid w:val="00725109"/>
    <w:rsid w:val="00725B1C"/>
    <w:rsid w:val="00732A2F"/>
    <w:rsid w:val="00734AD2"/>
    <w:rsid w:val="00736706"/>
    <w:rsid w:val="00737B17"/>
    <w:rsid w:val="0074404F"/>
    <w:rsid w:val="00744260"/>
    <w:rsid w:val="007452EF"/>
    <w:rsid w:val="00746FC0"/>
    <w:rsid w:val="00754048"/>
    <w:rsid w:val="00760FA4"/>
    <w:rsid w:val="007662DC"/>
    <w:rsid w:val="0077196F"/>
    <w:rsid w:val="007856D3"/>
    <w:rsid w:val="00786F4C"/>
    <w:rsid w:val="00792F02"/>
    <w:rsid w:val="007A154E"/>
    <w:rsid w:val="007A6840"/>
    <w:rsid w:val="007A789E"/>
    <w:rsid w:val="007B2743"/>
    <w:rsid w:val="007B784C"/>
    <w:rsid w:val="007C2BF6"/>
    <w:rsid w:val="007C454F"/>
    <w:rsid w:val="007C4B86"/>
    <w:rsid w:val="007C68B9"/>
    <w:rsid w:val="007C6E39"/>
    <w:rsid w:val="007C7680"/>
    <w:rsid w:val="007D1569"/>
    <w:rsid w:val="007D25A9"/>
    <w:rsid w:val="007D5695"/>
    <w:rsid w:val="007D601A"/>
    <w:rsid w:val="007D6108"/>
    <w:rsid w:val="007D717B"/>
    <w:rsid w:val="007D72A7"/>
    <w:rsid w:val="007E1CD5"/>
    <w:rsid w:val="007E58F8"/>
    <w:rsid w:val="007F1452"/>
    <w:rsid w:val="007F268B"/>
    <w:rsid w:val="007F3197"/>
    <w:rsid w:val="007F33FD"/>
    <w:rsid w:val="007F4DDE"/>
    <w:rsid w:val="007F5B99"/>
    <w:rsid w:val="00803197"/>
    <w:rsid w:val="00805FA7"/>
    <w:rsid w:val="00807F55"/>
    <w:rsid w:val="008166A4"/>
    <w:rsid w:val="00817458"/>
    <w:rsid w:val="00821F1C"/>
    <w:rsid w:val="00824F80"/>
    <w:rsid w:val="00826DD7"/>
    <w:rsid w:val="00826FE3"/>
    <w:rsid w:val="00830126"/>
    <w:rsid w:val="0083069F"/>
    <w:rsid w:val="008307D7"/>
    <w:rsid w:val="008318CA"/>
    <w:rsid w:val="00835E81"/>
    <w:rsid w:val="008403F0"/>
    <w:rsid w:val="00840AFC"/>
    <w:rsid w:val="00841B09"/>
    <w:rsid w:val="0084349D"/>
    <w:rsid w:val="00852892"/>
    <w:rsid w:val="008602F6"/>
    <w:rsid w:val="0086332B"/>
    <w:rsid w:val="00864291"/>
    <w:rsid w:val="008660DB"/>
    <w:rsid w:val="00867D07"/>
    <w:rsid w:val="008708B0"/>
    <w:rsid w:val="00872A12"/>
    <w:rsid w:val="00872F73"/>
    <w:rsid w:val="00875801"/>
    <w:rsid w:val="0087699D"/>
    <w:rsid w:val="00882CE0"/>
    <w:rsid w:val="00883400"/>
    <w:rsid w:val="00885EA3"/>
    <w:rsid w:val="008938B9"/>
    <w:rsid w:val="0089719B"/>
    <w:rsid w:val="008A0B7D"/>
    <w:rsid w:val="008A1DE4"/>
    <w:rsid w:val="008B0DA3"/>
    <w:rsid w:val="008B1304"/>
    <w:rsid w:val="008B1AEC"/>
    <w:rsid w:val="008B2444"/>
    <w:rsid w:val="008B2AAB"/>
    <w:rsid w:val="008B304E"/>
    <w:rsid w:val="008B4A45"/>
    <w:rsid w:val="008B6428"/>
    <w:rsid w:val="008B70A1"/>
    <w:rsid w:val="008C1D19"/>
    <w:rsid w:val="008C4CE7"/>
    <w:rsid w:val="008D0414"/>
    <w:rsid w:val="008D47E7"/>
    <w:rsid w:val="008D57DC"/>
    <w:rsid w:val="008D6ED4"/>
    <w:rsid w:val="008D7E91"/>
    <w:rsid w:val="008E6E50"/>
    <w:rsid w:val="008E71BF"/>
    <w:rsid w:val="008F0036"/>
    <w:rsid w:val="008F0FA5"/>
    <w:rsid w:val="008F17B6"/>
    <w:rsid w:val="008F27E0"/>
    <w:rsid w:val="008F2D9F"/>
    <w:rsid w:val="008F518F"/>
    <w:rsid w:val="00904F5C"/>
    <w:rsid w:val="009074CF"/>
    <w:rsid w:val="0090768B"/>
    <w:rsid w:val="00907704"/>
    <w:rsid w:val="00910728"/>
    <w:rsid w:val="00910A62"/>
    <w:rsid w:val="00910ADE"/>
    <w:rsid w:val="009126BA"/>
    <w:rsid w:val="00912D70"/>
    <w:rsid w:val="00913AB7"/>
    <w:rsid w:val="00916C61"/>
    <w:rsid w:val="00917AA1"/>
    <w:rsid w:val="00917BEA"/>
    <w:rsid w:val="00931873"/>
    <w:rsid w:val="009338F1"/>
    <w:rsid w:val="00935012"/>
    <w:rsid w:val="009358A6"/>
    <w:rsid w:val="00936236"/>
    <w:rsid w:val="00936BDF"/>
    <w:rsid w:val="00942DB0"/>
    <w:rsid w:val="00944443"/>
    <w:rsid w:val="00944B52"/>
    <w:rsid w:val="009460BF"/>
    <w:rsid w:val="009462AA"/>
    <w:rsid w:val="0094689E"/>
    <w:rsid w:val="009473A4"/>
    <w:rsid w:val="009515F7"/>
    <w:rsid w:val="00953BCD"/>
    <w:rsid w:val="00953CEB"/>
    <w:rsid w:val="00954E64"/>
    <w:rsid w:val="009608A0"/>
    <w:rsid w:val="0096120B"/>
    <w:rsid w:val="00961711"/>
    <w:rsid w:val="00961C72"/>
    <w:rsid w:val="00966435"/>
    <w:rsid w:val="00966488"/>
    <w:rsid w:val="009705F8"/>
    <w:rsid w:val="00970A2B"/>
    <w:rsid w:val="00975BCF"/>
    <w:rsid w:val="00983E09"/>
    <w:rsid w:val="00985936"/>
    <w:rsid w:val="00987B6C"/>
    <w:rsid w:val="00990AD7"/>
    <w:rsid w:val="009A3D33"/>
    <w:rsid w:val="009A3F37"/>
    <w:rsid w:val="009A4579"/>
    <w:rsid w:val="009A4628"/>
    <w:rsid w:val="009A6C24"/>
    <w:rsid w:val="009A769B"/>
    <w:rsid w:val="009B2322"/>
    <w:rsid w:val="009B2779"/>
    <w:rsid w:val="009B41FC"/>
    <w:rsid w:val="009B6336"/>
    <w:rsid w:val="009B6C0A"/>
    <w:rsid w:val="009C139F"/>
    <w:rsid w:val="009C375F"/>
    <w:rsid w:val="009C6933"/>
    <w:rsid w:val="009C773B"/>
    <w:rsid w:val="009D0267"/>
    <w:rsid w:val="009D15D0"/>
    <w:rsid w:val="009D2A60"/>
    <w:rsid w:val="009E00B9"/>
    <w:rsid w:val="009E2F0A"/>
    <w:rsid w:val="009E6AD2"/>
    <w:rsid w:val="009E738E"/>
    <w:rsid w:val="009E7707"/>
    <w:rsid w:val="009E7CD7"/>
    <w:rsid w:val="00A0461F"/>
    <w:rsid w:val="00A048A1"/>
    <w:rsid w:val="00A049B4"/>
    <w:rsid w:val="00A05618"/>
    <w:rsid w:val="00A06345"/>
    <w:rsid w:val="00A0727E"/>
    <w:rsid w:val="00A0728D"/>
    <w:rsid w:val="00A10A2D"/>
    <w:rsid w:val="00A11C92"/>
    <w:rsid w:val="00A1628E"/>
    <w:rsid w:val="00A1645A"/>
    <w:rsid w:val="00A175AE"/>
    <w:rsid w:val="00A21D43"/>
    <w:rsid w:val="00A22C68"/>
    <w:rsid w:val="00A25C0E"/>
    <w:rsid w:val="00A25E5E"/>
    <w:rsid w:val="00A32314"/>
    <w:rsid w:val="00A32847"/>
    <w:rsid w:val="00A32867"/>
    <w:rsid w:val="00A328E3"/>
    <w:rsid w:val="00A3613F"/>
    <w:rsid w:val="00A37964"/>
    <w:rsid w:val="00A37E7F"/>
    <w:rsid w:val="00A4043B"/>
    <w:rsid w:val="00A409B0"/>
    <w:rsid w:val="00A410ED"/>
    <w:rsid w:val="00A43041"/>
    <w:rsid w:val="00A46663"/>
    <w:rsid w:val="00A52826"/>
    <w:rsid w:val="00A61B60"/>
    <w:rsid w:val="00A64326"/>
    <w:rsid w:val="00A65A31"/>
    <w:rsid w:val="00A70579"/>
    <w:rsid w:val="00A76470"/>
    <w:rsid w:val="00A806D3"/>
    <w:rsid w:val="00A86440"/>
    <w:rsid w:val="00A92E38"/>
    <w:rsid w:val="00A940F5"/>
    <w:rsid w:val="00A94C63"/>
    <w:rsid w:val="00A9725A"/>
    <w:rsid w:val="00AA0972"/>
    <w:rsid w:val="00AA0D23"/>
    <w:rsid w:val="00AA1D03"/>
    <w:rsid w:val="00AA2170"/>
    <w:rsid w:val="00AA25F9"/>
    <w:rsid w:val="00AA3728"/>
    <w:rsid w:val="00AB0C9A"/>
    <w:rsid w:val="00AC0192"/>
    <w:rsid w:val="00AC2416"/>
    <w:rsid w:val="00AC2EC8"/>
    <w:rsid w:val="00AC33EA"/>
    <w:rsid w:val="00AC5977"/>
    <w:rsid w:val="00AD16AA"/>
    <w:rsid w:val="00AE01F6"/>
    <w:rsid w:val="00AE1EDD"/>
    <w:rsid w:val="00AE2390"/>
    <w:rsid w:val="00AE350F"/>
    <w:rsid w:val="00AE3796"/>
    <w:rsid w:val="00AE7D49"/>
    <w:rsid w:val="00AF170F"/>
    <w:rsid w:val="00AF3743"/>
    <w:rsid w:val="00AF4A76"/>
    <w:rsid w:val="00AF4ED6"/>
    <w:rsid w:val="00AF5644"/>
    <w:rsid w:val="00B03C88"/>
    <w:rsid w:val="00B0595C"/>
    <w:rsid w:val="00B13FF2"/>
    <w:rsid w:val="00B14070"/>
    <w:rsid w:val="00B159D7"/>
    <w:rsid w:val="00B1610E"/>
    <w:rsid w:val="00B1638C"/>
    <w:rsid w:val="00B1654A"/>
    <w:rsid w:val="00B16FAB"/>
    <w:rsid w:val="00B20909"/>
    <w:rsid w:val="00B221AE"/>
    <w:rsid w:val="00B235B8"/>
    <w:rsid w:val="00B2375A"/>
    <w:rsid w:val="00B23C3E"/>
    <w:rsid w:val="00B23F30"/>
    <w:rsid w:val="00B255ED"/>
    <w:rsid w:val="00B370C3"/>
    <w:rsid w:val="00B4246D"/>
    <w:rsid w:val="00B42F3C"/>
    <w:rsid w:val="00B43899"/>
    <w:rsid w:val="00B468E8"/>
    <w:rsid w:val="00B46CF6"/>
    <w:rsid w:val="00B528FD"/>
    <w:rsid w:val="00B61800"/>
    <w:rsid w:val="00B618A2"/>
    <w:rsid w:val="00B632F2"/>
    <w:rsid w:val="00B66E37"/>
    <w:rsid w:val="00B725CA"/>
    <w:rsid w:val="00B75140"/>
    <w:rsid w:val="00B807BD"/>
    <w:rsid w:val="00B80FBA"/>
    <w:rsid w:val="00B8126C"/>
    <w:rsid w:val="00B82D3A"/>
    <w:rsid w:val="00B83931"/>
    <w:rsid w:val="00B85A08"/>
    <w:rsid w:val="00B85A14"/>
    <w:rsid w:val="00B928F4"/>
    <w:rsid w:val="00B95EDF"/>
    <w:rsid w:val="00BA1510"/>
    <w:rsid w:val="00BA1E89"/>
    <w:rsid w:val="00BA1EE7"/>
    <w:rsid w:val="00BA600C"/>
    <w:rsid w:val="00BA649D"/>
    <w:rsid w:val="00BA69AD"/>
    <w:rsid w:val="00BA6B32"/>
    <w:rsid w:val="00BB0608"/>
    <w:rsid w:val="00BB0761"/>
    <w:rsid w:val="00BB6840"/>
    <w:rsid w:val="00BB6AA0"/>
    <w:rsid w:val="00BB6F79"/>
    <w:rsid w:val="00BB773F"/>
    <w:rsid w:val="00BC14D1"/>
    <w:rsid w:val="00BC28E4"/>
    <w:rsid w:val="00BD1E37"/>
    <w:rsid w:val="00BD3FDA"/>
    <w:rsid w:val="00BE6747"/>
    <w:rsid w:val="00BF037D"/>
    <w:rsid w:val="00BF2FB5"/>
    <w:rsid w:val="00BF5081"/>
    <w:rsid w:val="00BF51E7"/>
    <w:rsid w:val="00BF7B40"/>
    <w:rsid w:val="00C0440E"/>
    <w:rsid w:val="00C0664A"/>
    <w:rsid w:val="00C070C2"/>
    <w:rsid w:val="00C103EF"/>
    <w:rsid w:val="00C12523"/>
    <w:rsid w:val="00C1508C"/>
    <w:rsid w:val="00C20CCF"/>
    <w:rsid w:val="00C222D2"/>
    <w:rsid w:val="00C234E9"/>
    <w:rsid w:val="00C26C62"/>
    <w:rsid w:val="00C34A47"/>
    <w:rsid w:val="00C34DE6"/>
    <w:rsid w:val="00C35E1C"/>
    <w:rsid w:val="00C36341"/>
    <w:rsid w:val="00C4132C"/>
    <w:rsid w:val="00C456E8"/>
    <w:rsid w:val="00C5062F"/>
    <w:rsid w:val="00C50FF4"/>
    <w:rsid w:val="00C519AA"/>
    <w:rsid w:val="00C56923"/>
    <w:rsid w:val="00C661E2"/>
    <w:rsid w:val="00C66319"/>
    <w:rsid w:val="00C671AF"/>
    <w:rsid w:val="00C713BE"/>
    <w:rsid w:val="00C742E0"/>
    <w:rsid w:val="00C76492"/>
    <w:rsid w:val="00C76C7E"/>
    <w:rsid w:val="00C77723"/>
    <w:rsid w:val="00C777C9"/>
    <w:rsid w:val="00C83AE1"/>
    <w:rsid w:val="00C85774"/>
    <w:rsid w:val="00C86377"/>
    <w:rsid w:val="00C90563"/>
    <w:rsid w:val="00C94803"/>
    <w:rsid w:val="00C97B80"/>
    <w:rsid w:val="00CA33D4"/>
    <w:rsid w:val="00CA3710"/>
    <w:rsid w:val="00CA380C"/>
    <w:rsid w:val="00CB4E9B"/>
    <w:rsid w:val="00CB7D7A"/>
    <w:rsid w:val="00CC18CC"/>
    <w:rsid w:val="00CC2FE6"/>
    <w:rsid w:val="00CC41CC"/>
    <w:rsid w:val="00CC4D73"/>
    <w:rsid w:val="00CC4F3E"/>
    <w:rsid w:val="00CD3865"/>
    <w:rsid w:val="00CD45DF"/>
    <w:rsid w:val="00CD74EE"/>
    <w:rsid w:val="00CE4066"/>
    <w:rsid w:val="00CE6A3F"/>
    <w:rsid w:val="00CE6E6F"/>
    <w:rsid w:val="00CF34E0"/>
    <w:rsid w:val="00D02AF2"/>
    <w:rsid w:val="00D04076"/>
    <w:rsid w:val="00D055DC"/>
    <w:rsid w:val="00D0710F"/>
    <w:rsid w:val="00D14798"/>
    <w:rsid w:val="00D20914"/>
    <w:rsid w:val="00D21EF2"/>
    <w:rsid w:val="00D229AC"/>
    <w:rsid w:val="00D23E7D"/>
    <w:rsid w:val="00D256B2"/>
    <w:rsid w:val="00D33474"/>
    <w:rsid w:val="00D36655"/>
    <w:rsid w:val="00D4060F"/>
    <w:rsid w:val="00D41EE2"/>
    <w:rsid w:val="00D46AF8"/>
    <w:rsid w:val="00D50F23"/>
    <w:rsid w:val="00D5560A"/>
    <w:rsid w:val="00D55A89"/>
    <w:rsid w:val="00D57613"/>
    <w:rsid w:val="00D60192"/>
    <w:rsid w:val="00D73A19"/>
    <w:rsid w:val="00D73E48"/>
    <w:rsid w:val="00D741BA"/>
    <w:rsid w:val="00D756FE"/>
    <w:rsid w:val="00D7576D"/>
    <w:rsid w:val="00D80483"/>
    <w:rsid w:val="00D83442"/>
    <w:rsid w:val="00D842BC"/>
    <w:rsid w:val="00D86B25"/>
    <w:rsid w:val="00D91EA5"/>
    <w:rsid w:val="00D93246"/>
    <w:rsid w:val="00D93649"/>
    <w:rsid w:val="00D95B82"/>
    <w:rsid w:val="00DA1664"/>
    <w:rsid w:val="00DA2CE2"/>
    <w:rsid w:val="00DA5CED"/>
    <w:rsid w:val="00DA7DB7"/>
    <w:rsid w:val="00DB371B"/>
    <w:rsid w:val="00DC11DF"/>
    <w:rsid w:val="00DC16D2"/>
    <w:rsid w:val="00DC3A22"/>
    <w:rsid w:val="00DC516D"/>
    <w:rsid w:val="00DC51AC"/>
    <w:rsid w:val="00DC66BF"/>
    <w:rsid w:val="00DC7332"/>
    <w:rsid w:val="00DD1536"/>
    <w:rsid w:val="00DD2774"/>
    <w:rsid w:val="00DD3848"/>
    <w:rsid w:val="00DD6A5B"/>
    <w:rsid w:val="00DE2FA6"/>
    <w:rsid w:val="00DE535E"/>
    <w:rsid w:val="00DF048F"/>
    <w:rsid w:val="00DF203C"/>
    <w:rsid w:val="00DF3589"/>
    <w:rsid w:val="00DF38A5"/>
    <w:rsid w:val="00DF4490"/>
    <w:rsid w:val="00DF46CB"/>
    <w:rsid w:val="00DF52A5"/>
    <w:rsid w:val="00DF54EA"/>
    <w:rsid w:val="00DF70E6"/>
    <w:rsid w:val="00E05324"/>
    <w:rsid w:val="00E10BFF"/>
    <w:rsid w:val="00E11488"/>
    <w:rsid w:val="00E12BEC"/>
    <w:rsid w:val="00E12F38"/>
    <w:rsid w:val="00E151FC"/>
    <w:rsid w:val="00E164E3"/>
    <w:rsid w:val="00E21B1A"/>
    <w:rsid w:val="00E23532"/>
    <w:rsid w:val="00E24E4A"/>
    <w:rsid w:val="00E272F6"/>
    <w:rsid w:val="00E318A8"/>
    <w:rsid w:val="00E3334F"/>
    <w:rsid w:val="00E35964"/>
    <w:rsid w:val="00E37C0A"/>
    <w:rsid w:val="00E4423A"/>
    <w:rsid w:val="00E46441"/>
    <w:rsid w:val="00E517A9"/>
    <w:rsid w:val="00E5304C"/>
    <w:rsid w:val="00E54A75"/>
    <w:rsid w:val="00E6022C"/>
    <w:rsid w:val="00E625D7"/>
    <w:rsid w:val="00E64A51"/>
    <w:rsid w:val="00E6709D"/>
    <w:rsid w:val="00E7235E"/>
    <w:rsid w:val="00E75934"/>
    <w:rsid w:val="00E75AF2"/>
    <w:rsid w:val="00E75F7D"/>
    <w:rsid w:val="00E83EA4"/>
    <w:rsid w:val="00E90D7D"/>
    <w:rsid w:val="00E91026"/>
    <w:rsid w:val="00E9671B"/>
    <w:rsid w:val="00EA0D6F"/>
    <w:rsid w:val="00EA254D"/>
    <w:rsid w:val="00EA2563"/>
    <w:rsid w:val="00EA27F0"/>
    <w:rsid w:val="00EA3038"/>
    <w:rsid w:val="00EA33C4"/>
    <w:rsid w:val="00EB3563"/>
    <w:rsid w:val="00EB5F68"/>
    <w:rsid w:val="00EB7BB3"/>
    <w:rsid w:val="00EC1C9E"/>
    <w:rsid w:val="00EC1E82"/>
    <w:rsid w:val="00EC62AB"/>
    <w:rsid w:val="00EC6BC7"/>
    <w:rsid w:val="00EC6FFA"/>
    <w:rsid w:val="00ED175E"/>
    <w:rsid w:val="00ED1E68"/>
    <w:rsid w:val="00ED7281"/>
    <w:rsid w:val="00EE114F"/>
    <w:rsid w:val="00EE1521"/>
    <w:rsid w:val="00EE2458"/>
    <w:rsid w:val="00EE61F5"/>
    <w:rsid w:val="00EE7EEF"/>
    <w:rsid w:val="00EE7FDA"/>
    <w:rsid w:val="00EF392A"/>
    <w:rsid w:val="00F006E9"/>
    <w:rsid w:val="00F00E88"/>
    <w:rsid w:val="00F0116C"/>
    <w:rsid w:val="00F03A02"/>
    <w:rsid w:val="00F13ED4"/>
    <w:rsid w:val="00F17B19"/>
    <w:rsid w:val="00F2056D"/>
    <w:rsid w:val="00F2059D"/>
    <w:rsid w:val="00F23751"/>
    <w:rsid w:val="00F2429E"/>
    <w:rsid w:val="00F24A37"/>
    <w:rsid w:val="00F25752"/>
    <w:rsid w:val="00F26625"/>
    <w:rsid w:val="00F3293C"/>
    <w:rsid w:val="00F33D41"/>
    <w:rsid w:val="00F33F8D"/>
    <w:rsid w:val="00F34B32"/>
    <w:rsid w:val="00F350B9"/>
    <w:rsid w:val="00F35C8C"/>
    <w:rsid w:val="00F45670"/>
    <w:rsid w:val="00F45920"/>
    <w:rsid w:val="00F45BAE"/>
    <w:rsid w:val="00F466C2"/>
    <w:rsid w:val="00F470DF"/>
    <w:rsid w:val="00F50703"/>
    <w:rsid w:val="00F54512"/>
    <w:rsid w:val="00F55793"/>
    <w:rsid w:val="00F55C86"/>
    <w:rsid w:val="00F576EF"/>
    <w:rsid w:val="00F63A5B"/>
    <w:rsid w:val="00F67543"/>
    <w:rsid w:val="00F675D3"/>
    <w:rsid w:val="00F67FE9"/>
    <w:rsid w:val="00F7047B"/>
    <w:rsid w:val="00F72055"/>
    <w:rsid w:val="00F7597B"/>
    <w:rsid w:val="00F772F3"/>
    <w:rsid w:val="00F777D7"/>
    <w:rsid w:val="00F84E9C"/>
    <w:rsid w:val="00F86A96"/>
    <w:rsid w:val="00F9018F"/>
    <w:rsid w:val="00F9028B"/>
    <w:rsid w:val="00F91124"/>
    <w:rsid w:val="00F91931"/>
    <w:rsid w:val="00F93DB8"/>
    <w:rsid w:val="00F95EEA"/>
    <w:rsid w:val="00F97576"/>
    <w:rsid w:val="00FA16E3"/>
    <w:rsid w:val="00FA2C33"/>
    <w:rsid w:val="00FA3B18"/>
    <w:rsid w:val="00FA708B"/>
    <w:rsid w:val="00FB127E"/>
    <w:rsid w:val="00FB2930"/>
    <w:rsid w:val="00FB658E"/>
    <w:rsid w:val="00FB701E"/>
    <w:rsid w:val="00FC182A"/>
    <w:rsid w:val="00FC1D81"/>
    <w:rsid w:val="00FC2ECD"/>
    <w:rsid w:val="00FC71CF"/>
    <w:rsid w:val="00FD0023"/>
    <w:rsid w:val="00FD1E81"/>
    <w:rsid w:val="00FD2D15"/>
    <w:rsid w:val="00FD610C"/>
    <w:rsid w:val="00FD7CE6"/>
    <w:rsid w:val="00FD7EC1"/>
    <w:rsid w:val="00FE039A"/>
    <w:rsid w:val="00FE3BE4"/>
    <w:rsid w:val="00FE761F"/>
    <w:rsid w:val="00FF1BCD"/>
    <w:rsid w:val="00FF1BE0"/>
    <w:rsid w:val="00FF2FC5"/>
    <w:rsid w:val="00FF4D49"/>
    <w:rsid w:val="00FF54F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50D15"/>
  <w15:docId w15:val="{AA2E74AB-ECF3-4C8A-BDA5-91A3284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6A"/>
    <w:rPr>
      <w:rFonts w:ascii="Calibri" w:eastAsia="Calibri" w:hAnsi="Calibri" w:cs="Times New Roma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6A"/>
    <w:rPr>
      <w:rFonts w:ascii="Calibri" w:eastAsia="Calibri" w:hAnsi="Calibri" w:cs="Times New Roma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256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6A"/>
    <w:rPr>
      <w:rFonts w:ascii="Calibri" w:eastAsia="Calibri" w:hAnsi="Calibri" w:cs="Times New Roman"/>
      <w:lang w:val="ka-GE"/>
    </w:rPr>
  </w:style>
  <w:style w:type="character" w:styleId="PageNumber">
    <w:name w:val="page number"/>
    <w:basedOn w:val="DefaultParagraphFont"/>
    <w:rsid w:val="0025686A"/>
  </w:style>
  <w:style w:type="paragraph" w:styleId="ListParagraph">
    <w:name w:val="List Paragraph"/>
    <w:basedOn w:val="Normal"/>
    <w:uiPriority w:val="34"/>
    <w:qFormat/>
    <w:rsid w:val="00882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E81"/>
    <w:rPr>
      <w:rFonts w:ascii="Calibri" w:eastAsia="Calibri" w:hAnsi="Calibri" w:cs="Times New Roman"/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E81"/>
    <w:rPr>
      <w:rFonts w:ascii="Calibri" w:eastAsia="Calibri" w:hAnsi="Calibri" w:cs="Times New Roman"/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81"/>
    <w:rPr>
      <w:rFonts w:ascii="Tahoma" w:eastAsia="Calibri" w:hAnsi="Tahoma" w:cs="Tahoma"/>
      <w:sz w:val="16"/>
      <w:szCs w:val="16"/>
      <w:lang w:val="ka-GE"/>
    </w:rPr>
  </w:style>
  <w:style w:type="table" w:styleId="TableGrid">
    <w:name w:val="Table Grid"/>
    <w:basedOn w:val="TableNormal"/>
    <w:uiPriority w:val="39"/>
    <w:rsid w:val="00EC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5651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4107A3"/>
    <w:pPr>
      <w:tabs>
        <w:tab w:val="right" w:leader="dot" w:pos="12950"/>
      </w:tabs>
      <w:spacing w:after="100" w:line="240" w:lineRule="auto"/>
    </w:pPr>
    <w:rPr>
      <w:rFonts w:ascii="Sylfaen" w:hAnsi="Sylfaen" w:cs="Sylfae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E0A06"/>
    <w:pPr>
      <w:tabs>
        <w:tab w:val="right" w:leader="dot" w:pos="12950"/>
      </w:tabs>
      <w:spacing w:after="100" w:line="240" w:lineRule="auto"/>
      <w:ind w:left="220"/>
    </w:pPr>
    <w:rPr>
      <w:rFonts w:ascii="Sylfaen" w:hAnsi="Sylfaen" w:cs="Sylfaen"/>
      <w:noProof/>
    </w:rPr>
  </w:style>
  <w:style w:type="character" w:styleId="Hyperlink">
    <w:name w:val="Hyperlink"/>
    <w:basedOn w:val="DefaultParagraphFont"/>
    <w:uiPriority w:val="99"/>
    <w:unhideWhenUsed/>
    <w:rsid w:val="00E517A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2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236"/>
    <w:rPr>
      <w:rFonts w:ascii="Calibri" w:eastAsia="Calibri" w:hAnsi="Calibri" w:cs="Times New Roman"/>
      <w:sz w:val="20"/>
      <w:szCs w:val="20"/>
      <w:lang w:val="ka-GE"/>
    </w:rPr>
  </w:style>
  <w:style w:type="character" w:styleId="FootnoteReference">
    <w:name w:val="footnote reference"/>
    <w:basedOn w:val="DefaultParagraphFont"/>
    <w:uiPriority w:val="99"/>
    <w:semiHidden/>
    <w:unhideWhenUsed/>
    <w:rsid w:val="00936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2.gstatic.com/images?q=tbn:ANd9GcRp6HhO01-r44tYeY47IVf4sDMsw-zPnxslOZEp9bOb7hfok8QuG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ADD0-5CF2-48F0-A823-15021A88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16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Davit Pheikrishvili</cp:lastModifiedBy>
  <cp:revision>28</cp:revision>
  <cp:lastPrinted>2018-01-29T08:01:00Z</cp:lastPrinted>
  <dcterms:created xsi:type="dcterms:W3CDTF">2019-03-19T13:25:00Z</dcterms:created>
  <dcterms:modified xsi:type="dcterms:W3CDTF">2020-03-10T07:18:00Z</dcterms:modified>
</cp:coreProperties>
</file>